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43980" w14:textId="77777777" w:rsidR="00292193" w:rsidRDefault="00292193">
      <w:pPr>
        <w:rPr>
          <w:rFonts w:hint="eastAsia"/>
        </w:rPr>
      </w:pPr>
    </w:p>
    <w:p w14:paraId="76B06BA6" w14:textId="77777777" w:rsidR="00292193" w:rsidRDefault="00292193">
      <w:pPr>
        <w:rPr>
          <w:rFonts w:hint="eastAsia"/>
        </w:rPr>
      </w:pPr>
      <w:r>
        <w:rPr>
          <w:rFonts w:hint="eastAsia"/>
        </w:rPr>
        <w:t>气管的拼音</w:t>
      </w:r>
    </w:p>
    <w:p w14:paraId="5CC2433E" w14:textId="77777777" w:rsidR="00292193" w:rsidRDefault="00292193">
      <w:pPr>
        <w:rPr>
          <w:rFonts w:hint="eastAsia"/>
        </w:rPr>
      </w:pPr>
      <w:r>
        <w:rPr>
          <w:rFonts w:hint="eastAsia"/>
        </w:rPr>
        <w:t>气管，在汉语中的拼音为“qì guǎn”。这一术语用于描述人体内连接喉部和支气管的重要管道，它在呼吸系统中扮演着至关重要的角色。气管不仅是空气进入肺部的主要通道，还在维持呼吸道通畅、加湿加热吸入空气等方面发挥着关键作用。</w:t>
      </w:r>
    </w:p>
    <w:p w14:paraId="7C9A60FE" w14:textId="77777777" w:rsidR="00292193" w:rsidRDefault="00292193">
      <w:pPr>
        <w:rPr>
          <w:rFonts w:hint="eastAsia"/>
        </w:rPr>
      </w:pPr>
    </w:p>
    <w:p w14:paraId="7CA046D4" w14:textId="77777777" w:rsidR="00292193" w:rsidRDefault="00292193">
      <w:pPr>
        <w:rPr>
          <w:rFonts w:hint="eastAsia"/>
        </w:rPr>
      </w:pPr>
    </w:p>
    <w:p w14:paraId="06C860EB" w14:textId="77777777" w:rsidR="00292193" w:rsidRDefault="00292193">
      <w:pPr>
        <w:rPr>
          <w:rFonts w:hint="eastAsia"/>
        </w:rPr>
      </w:pPr>
      <w:r>
        <w:rPr>
          <w:rFonts w:hint="eastAsia"/>
        </w:rPr>
        <w:t>解剖结构与功能</w:t>
      </w:r>
    </w:p>
    <w:p w14:paraId="4463E21F" w14:textId="77777777" w:rsidR="00292193" w:rsidRDefault="00292193">
      <w:pPr>
        <w:rPr>
          <w:rFonts w:hint="eastAsia"/>
        </w:rPr>
      </w:pPr>
      <w:r>
        <w:rPr>
          <w:rFonts w:hint="eastAsia"/>
        </w:rPr>
        <w:t>气管是一个由软骨环支撑的管状结构，其长度大约为10至12厘米，直径约为2至2.5厘米。这些软骨环不仅赋予了气管一定的硬度，防止其在外力作用下塌陷，同时也保持了一定的灵活性，以适应颈部的各种动作。气管内部覆盖着一层纤毛上皮细胞和黏液腺体，它们共同工作，通过捕捉灰尘和其他微小颗粒来净化吸入的空气。</w:t>
      </w:r>
    </w:p>
    <w:p w14:paraId="17BA4A0D" w14:textId="77777777" w:rsidR="00292193" w:rsidRDefault="00292193">
      <w:pPr>
        <w:rPr>
          <w:rFonts w:hint="eastAsia"/>
        </w:rPr>
      </w:pPr>
    </w:p>
    <w:p w14:paraId="7D7D8C59" w14:textId="77777777" w:rsidR="00292193" w:rsidRDefault="00292193">
      <w:pPr>
        <w:rPr>
          <w:rFonts w:hint="eastAsia"/>
        </w:rPr>
      </w:pPr>
    </w:p>
    <w:p w14:paraId="0956F8A8" w14:textId="77777777" w:rsidR="00292193" w:rsidRDefault="00292193">
      <w:pPr>
        <w:rPr>
          <w:rFonts w:hint="eastAsia"/>
        </w:rPr>
      </w:pPr>
      <w:r>
        <w:rPr>
          <w:rFonts w:hint="eastAsia"/>
        </w:rPr>
        <w:t>生理意义</w:t>
      </w:r>
    </w:p>
    <w:p w14:paraId="2A5AFB33" w14:textId="77777777" w:rsidR="00292193" w:rsidRDefault="00292193">
      <w:pPr>
        <w:rPr>
          <w:rFonts w:hint="eastAsia"/>
        </w:rPr>
      </w:pPr>
      <w:r>
        <w:rPr>
          <w:rFonts w:hint="eastAsia"/>
        </w:rPr>
        <w:t>气管的正常运作对于维护人体健康至关重要。当人呼吸时，外界空气首先通过鼻腔或口腔进入咽部，然后经过喉部到达气管，最终被分配到左右两侧的支气管并进入肺泡进行气体交换。这个过程中，气管不仅作为物理通道，还对吸入的空气进行初步处理，如调整温度和湿度，确保进入肺部的空气条件适宜。</w:t>
      </w:r>
    </w:p>
    <w:p w14:paraId="2D9A2559" w14:textId="77777777" w:rsidR="00292193" w:rsidRDefault="00292193">
      <w:pPr>
        <w:rPr>
          <w:rFonts w:hint="eastAsia"/>
        </w:rPr>
      </w:pPr>
    </w:p>
    <w:p w14:paraId="0B9EF737" w14:textId="77777777" w:rsidR="00292193" w:rsidRDefault="00292193">
      <w:pPr>
        <w:rPr>
          <w:rFonts w:hint="eastAsia"/>
        </w:rPr>
      </w:pPr>
    </w:p>
    <w:p w14:paraId="5129A781" w14:textId="77777777" w:rsidR="00292193" w:rsidRDefault="00292193">
      <w:pPr>
        <w:rPr>
          <w:rFonts w:hint="eastAsia"/>
        </w:rPr>
      </w:pPr>
      <w:r>
        <w:rPr>
          <w:rFonts w:hint="eastAsia"/>
        </w:rPr>
        <w:t>常见疾病及护理</w:t>
      </w:r>
    </w:p>
    <w:p w14:paraId="741171C5" w14:textId="77777777" w:rsidR="00292193" w:rsidRDefault="00292193">
      <w:pPr>
        <w:rPr>
          <w:rFonts w:hint="eastAsia"/>
        </w:rPr>
      </w:pPr>
      <w:r>
        <w:rPr>
          <w:rFonts w:hint="eastAsia"/>
        </w:rPr>
        <w:t>尽管气管具有自我保护机制，但它仍然可能受到多种因素的影响而发生病变。常见的气管相关疾病包括气管炎、气管狭窄等。气管炎通常由病毒或细菌感染引起，表现为咳嗽、咳痰等症状；而气管狭窄可能是由于长期炎症刺激或外部压迫导致的气道变窄。针对这些情况，及时就医并接受专业治疗是关键。日常生活中注意保暖、避免接触有害物质也是预防气管疾病的有效措施。</w:t>
      </w:r>
    </w:p>
    <w:p w14:paraId="183D5AFA" w14:textId="77777777" w:rsidR="00292193" w:rsidRDefault="00292193">
      <w:pPr>
        <w:rPr>
          <w:rFonts w:hint="eastAsia"/>
        </w:rPr>
      </w:pPr>
    </w:p>
    <w:p w14:paraId="6A44A918" w14:textId="77777777" w:rsidR="00292193" w:rsidRDefault="00292193">
      <w:pPr>
        <w:rPr>
          <w:rFonts w:hint="eastAsia"/>
        </w:rPr>
      </w:pPr>
    </w:p>
    <w:p w14:paraId="1DE27F01" w14:textId="77777777" w:rsidR="00292193" w:rsidRDefault="00292193">
      <w:pPr>
        <w:rPr>
          <w:rFonts w:hint="eastAsia"/>
        </w:rPr>
      </w:pPr>
      <w:r>
        <w:rPr>
          <w:rFonts w:hint="eastAsia"/>
        </w:rPr>
        <w:t>最后的总结</w:t>
      </w:r>
    </w:p>
    <w:p w14:paraId="495596DE" w14:textId="77777777" w:rsidR="00292193" w:rsidRDefault="00292193">
      <w:pPr>
        <w:rPr>
          <w:rFonts w:hint="eastAsia"/>
        </w:rPr>
      </w:pPr>
      <w:r>
        <w:rPr>
          <w:rFonts w:hint="eastAsia"/>
        </w:rPr>
        <w:t>“qì guǎn”作为人体呼吸系统的重要组成部分，它的健康直接关系到我们的生活质量。了解气管的基本知识有助于我们更好地关注自身健康，采取适当的预防和保健措施。希望以上介绍能够帮助大家增进对气管的认识，并在生活中加以应用。</w:t>
      </w:r>
    </w:p>
    <w:p w14:paraId="03140444" w14:textId="77777777" w:rsidR="00292193" w:rsidRDefault="00292193">
      <w:pPr>
        <w:rPr>
          <w:rFonts w:hint="eastAsia"/>
        </w:rPr>
      </w:pPr>
    </w:p>
    <w:p w14:paraId="04274290" w14:textId="77777777" w:rsidR="00292193" w:rsidRDefault="00292193">
      <w:pPr>
        <w:rPr>
          <w:rFonts w:hint="eastAsia"/>
        </w:rPr>
      </w:pPr>
    </w:p>
    <w:p w14:paraId="0BB27D2B" w14:textId="77777777" w:rsidR="00292193" w:rsidRDefault="002921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B2746F" w14:textId="71314F0C" w:rsidR="0051773E" w:rsidRDefault="0051773E"/>
    <w:sectPr w:rsidR="00517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73E"/>
    <w:rsid w:val="00292193"/>
    <w:rsid w:val="0051773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75A87-8141-4356-A864-5747F7BF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7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7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7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7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7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7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7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7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7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7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7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7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7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7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7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7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7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7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7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7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7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7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7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7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7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7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