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89F2" w14:textId="77777777" w:rsidR="004D62A2" w:rsidRDefault="004D62A2">
      <w:pPr>
        <w:rPr>
          <w:rFonts w:hint="eastAsia"/>
        </w:rPr>
      </w:pPr>
      <w:r>
        <w:rPr>
          <w:rFonts w:hint="eastAsia"/>
        </w:rPr>
        <w:t>气味冲鼻的拼音</w:t>
      </w:r>
    </w:p>
    <w:p w14:paraId="293D742F" w14:textId="77777777" w:rsidR="004D62A2" w:rsidRDefault="004D62A2">
      <w:pPr>
        <w:rPr>
          <w:rFonts w:hint="eastAsia"/>
        </w:rPr>
      </w:pPr>
      <w:r>
        <w:rPr>
          <w:rFonts w:hint="eastAsia"/>
        </w:rPr>
        <w:t>气味冲鼻“qì wèi chōng bí”，这个词语形象地描述了一种刺鼻、强烈以至于直击嗅觉的感受。气味冲鼻的现象在我们的日常生活中非常普遍，它既可以来自于美食烹饪时散发出来的香气，也可能源于化学物质或腐败物释放的难闻气息。</w:t>
      </w:r>
    </w:p>
    <w:p w14:paraId="2C4922AE" w14:textId="77777777" w:rsidR="004D62A2" w:rsidRDefault="004D62A2">
      <w:pPr>
        <w:rPr>
          <w:rFonts w:hint="eastAsia"/>
        </w:rPr>
      </w:pPr>
    </w:p>
    <w:p w14:paraId="5E09905F" w14:textId="77777777" w:rsidR="004D62A2" w:rsidRDefault="004D62A2">
      <w:pPr>
        <w:rPr>
          <w:rFonts w:hint="eastAsia"/>
        </w:rPr>
      </w:pPr>
    </w:p>
    <w:p w14:paraId="5037E326" w14:textId="77777777" w:rsidR="004D62A2" w:rsidRDefault="004D62A2">
      <w:pPr>
        <w:rPr>
          <w:rFonts w:hint="eastAsia"/>
        </w:rPr>
      </w:pPr>
      <w:r>
        <w:rPr>
          <w:rFonts w:hint="eastAsia"/>
        </w:rPr>
        <w:t>气味的来源与多样性</w:t>
      </w:r>
    </w:p>
    <w:p w14:paraId="10CE2122" w14:textId="77777777" w:rsidR="004D62A2" w:rsidRDefault="004D62A2">
      <w:pPr>
        <w:rPr>
          <w:rFonts w:hint="eastAsia"/>
        </w:rPr>
      </w:pPr>
      <w:r>
        <w:rPr>
          <w:rFonts w:hint="eastAsia"/>
        </w:rPr>
        <w:t>气味冲鼻的体验可以源自于自然界中的各种元素。例如，春天盛开的花朵会散发出令人愉悦的芳香气味，而这种气味对于吸引蜜蜂和蝴蝶等昆虫具有重要作用。另一方面，在工业生产中，某些化学品挥发产生的气味不仅冲鼻，还可能对人体健康造成危害。因此，了解气味的来源及其性质对于保护环境和人类健康至关重要。</w:t>
      </w:r>
    </w:p>
    <w:p w14:paraId="136A8528" w14:textId="77777777" w:rsidR="004D62A2" w:rsidRDefault="004D62A2">
      <w:pPr>
        <w:rPr>
          <w:rFonts w:hint="eastAsia"/>
        </w:rPr>
      </w:pPr>
    </w:p>
    <w:p w14:paraId="57281D9A" w14:textId="77777777" w:rsidR="004D62A2" w:rsidRDefault="004D62A2">
      <w:pPr>
        <w:rPr>
          <w:rFonts w:hint="eastAsia"/>
        </w:rPr>
      </w:pPr>
    </w:p>
    <w:p w14:paraId="7C9B3FB0" w14:textId="77777777" w:rsidR="004D62A2" w:rsidRDefault="004D62A2">
      <w:pPr>
        <w:rPr>
          <w:rFonts w:hint="eastAsia"/>
        </w:rPr>
      </w:pPr>
      <w:r>
        <w:rPr>
          <w:rFonts w:hint="eastAsia"/>
        </w:rPr>
        <w:t>气味感知机制</w:t>
      </w:r>
    </w:p>
    <w:p w14:paraId="424FED1F" w14:textId="77777777" w:rsidR="004D62A2" w:rsidRDefault="004D62A2">
      <w:pPr>
        <w:rPr>
          <w:rFonts w:hint="eastAsia"/>
        </w:rPr>
      </w:pPr>
      <w:r>
        <w:rPr>
          <w:rFonts w:hint="eastAsia"/>
        </w:rPr>
        <w:t>人的嗅觉系统是极其复杂的，通过鼻腔内的嗅上皮细胞感受到气味分子后，这些信息会被转化为神经信号并传送到大脑的嗅球进行处理。气味冲鼻的感觉往往意味着有较高浓度的气味分子刺激了嗅觉受体，导致一种强烈的感官反应。不同的人对气味的敏感度存在差异，这与个体的生理条件、经验以及文化背景等因素有关。</w:t>
      </w:r>
    </w:p>
    <w:p w14:paraId="6FF723FE" w14:textId="77777777" w:rsidR="004D62A2" w:rsidRDefault="004D62A2">
      <w:pPr>
        <w:rPr>
          <w:rFonts w:hint="eastAsia"/>
        </w:rPr>
      </w:pPr>
    </w:p>
    <w:p w14:paraId="0A7D75A0" w14:textId="77777777" w:rsidR="004D62A2" w:rsidRDefault="004D62A2">
      <w:pPr>
        <w:rPr>
          <w:rFonts w:hint="eastAsia"/>
        </w:rPr>
      </w:pPr>
    </w:p>
    <w:p w14:paraId="0F93A0CB" w14:textId="77777777" w:rsidR="004D62A2" w:rsidRDefault="004D62A2">
      <w:pPr>
        <w:rPr>
          <w:rFonts w:hint="eastAsia"/>
        </w:rPr>
      </w:pPr>
      <w:r>
        <w:rPr>
          <w:rFonts w:hint="eastAsia"/>
        </w:rPr>
        <w:t>气味管理与防护措施</w:t>
      </w:r>
    </w:p>
    <w:p w14:paraId="504EA9AA" w14:textId="77777777" w:rsidR="004D62A2" w:rsidRDefault="004D62A2">
      <w:pPr>
        <w:rPr>
          <w:rFonts w:hint="eastAsia"/>
        </w:rPr>
      </w:pPr>
      <w:r>
        <w:rPr>
          <w:rFonts w:hint="eastAsia"/>
        </w:rPr>
        <w:t>在面对不愉快或者有害的气味冲鼻情况时，采取有效的管理措施和防护手段是非常必要的。在家庭环境中，保持良好的通风可以帮助减少室内不良气味的积聚；而在工业场合，则需要依据具体的生产工艺采用相应的废气处理技术，如吸附、吸收、催化燃烧等方法来净化排放气体，降低对周边环境的影响。同时，佩戴适当的防护装备，比如活性炭口罩，也能有效减轻吸入有害气体的风险。</w:t>
      </w:r>
    </w:p>
    <w:p w14:paraId="60A18EFA" w14:textId="77777777" w:rsidR="004D62A2" w:rsidRDefault="004D62A2">
      <w:pPr>
        <w:rPr>
          <w:rFonts w:hint="eastAsia"/>
        </w:rPr>
      </w:pPr>
    </w:p>
    <w:p w14:paraId="0BA82B4F" w14:textId="77777777" w:rsidR="004D62A2" w:rsidRDefault="004D62A2">
      <w:pPr>
        <w:rPr>
          <w:rFonts w:hint="eastAsia"/>
        </w:rPr>
      </w:pPr>
    </w:p>
    <w:p w14:paraId="7E619110" w14:textId="77777777" w:rsidR="004D62A2" w:rsidRDefault="004D62A2">
      <w:pPr>
        <w:rPr>
          <w:rFonts w:hint="eastAsia"/>
        </w:rPr>
      </w:pPr>
      <w:r>
        <w:rPr>
          <w:rFonts w:hint="eastAsia"/>
        </w:rPr>
        <w:t>最后的总结</w:t>
      </w:r>
    </w:p>
    <w:p w14:paraId="2B2949ED" w14:textId="77777777" w:rsidR="004D62A2" w:rsidRDefault="004D62A2">
      <w:pPr>
        <w:rPr>
          <w:rFonts w:hint="eastAsia"/>
        </w:rPr>
      </w:pPr>
      <w:r>
        <w:rPr>
          <w:rFonts w:hint="eastAsia"/>
        </w:rPr>
        <w:t>气味冲鼻这一现象虽然看似简单，但它背后涉及到了生物学、化学、环境科学等多个领域的知识。正确理解和应对气味冲鼻的情况，不仅能提升我们的生活质量，还能促</w:t>
      </w:r>
      <w:r>
        <w:rPr>
          <w:rFonts w:hint="eastAsia"/>
        </w:rPr>
        <w:lastRenderedPageBreak/>
        <w:t>进环境保护和公共健康的改善。无论是享受芬芳的花香还是避免有害气体的危害，掌握相关知识都显得尤为重要。</w:t>
      </w:r>
    </w:p>
    <w:p w14:paraId="7AD23F2E" w14:textId="77777777" w:rsidR="004D62A2" w:rsidRDefault="004D62A2">
      <w:pPr>
        <w:rPr>
          <w:rFonts w:hint="eastAsia"/>
        </w:rPr>
      </w:pPr>
    </w:p>
    <w:p w14:paraId="62E83525" w14:textId="77777777" w:rsidR="004D62A2" w:rsidRDefault="004D6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5E70F" w14:textId="0CD85958" w:rsidR="003E3940" w:rsidRDefault="003E3940"/>
    <w:sectPr w:rsidR="003E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40"/>
    <w:rsid w:val="003E3940"/>
    <w:rsid w:val="004D62A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23272-2E9C-484C-9961-88855B28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