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95CB" w14:textId="77777777" w:rsidR="00C94564" w:rsidRDefault="00C94564">
      <w:pPr>
        <w:rPr>
          <w:rFonts w:hint="eastAsia"/>
        </w:rPr>
      </w:pPr>
    </w:p>
    <w:p w14:paraId="5F21E2F5" w14:textId="77777777" w:rsidR="00C94564" w:rsidRDefault="00C94564">
      <w:pPr>
        <w:rPr>
          <w:rFonts w:hint="eastAsia"/>
        </w:rPr>
      </w:pPr>
      <w:r>
        <w:rPr>
          <w:rFonts w:hint="eastAsia"/>
        </w:rPr>
        <w:t>椭圆的拼音</w:t>
      </w:r>
    </w:p>
    <w:p w14:paraId="2CB21EBE" w14:textId="77777777" w:rsidR="00C94564" w:rsidRDefault="00C94564">
      <w:pPr>
        <w:rPr>
          <w:rFonts w:hint="eastAsia"/>
        </w:rPr>
      </w:pPr>
      <w:r>
        <w:rPr>
          <w:rFonts w:hint="eastAsia"/>
        </w:rPr>
        <w:t>椭圆，在汉语中的拼音是“tuǒ yuán”。这个词汇简洁而准确地描述了一种在几何学中极为重要的曲线形状。椭圆不仅在数学领域有着广泛的应用，而且在物理学、天文学乃至艺术设计等多个领域都扮演着不可或缺的角色。</w:t>
      </w:r>
    </w:p>
    <w:p w14:paraId="14A4503D" w14:textId="77777777" w:rsidR="00C94564" w:rsidRDefault="00C94564">
      <w:pPr>
        <w:rPr>
          <w:rFonts w:hint="eastAsia"/>
        </w:rPr>
      </w:pPr>
    </w:p>
    <w:p w14:paraId="6347F2F0" w14:textId="77777777" w:rsidR="00C94564" w:rsidRDefault="00C94564">
      <w:pPr>
        <w:rPr>
          <w:rFonts w:hint="eastAsia"/>
        </w:rPr>
      </w:pPr>
    </w:p>
    <w:p w14:paraId="5CE22B97" w14:textId="77777777" w:rsidR="00C94564" w:rsidRDefault="00C94564">
      <w:pPr>
        <w:rPr>
          <w:rFonts w:hint="eastAsia"/>
        </w:rPr>
      </w:pPr>
      <w:r>
        <w:rPr>
          <w:rFonts w:hint="eastAsia"/>
        </w:rPr>
        <w:t>椭圆的基本概念</w:t>
      </w:r>
    </w:p>
    <w:p w14:paraId="37CFCF75" w14:textId="77777777" w:rsidR="00C94564" w:rsidRDefault="00C94564">
      <w:pPr>
        <w:rPr>
          <w:rFonts w:hint="eastAsia"/>
        </w:rPr>
      </w:pPr>
      <w:r>
        <w:rPr>
          <w:rFonts w:hint="eastAsia"/>
        </w:rPr>
        <w:t>椭圆是一种闭合的平面曲线，其特点是任意一点到两个固定点（即焦点）的距离之和是一个常数。这种特性使得椭圆在几何学中显得尤为独特。从直观上看，椭圆可以被视作一个拉伸或压缩后的圆。它不仅拥有长轴和短轴这两个关键特征，还具有离心率这一重要参数，用以描述椭圆的扁平程度。</w:t>
      </w:r>
    </w:p>
    <w:p w14:paraId="25533229" w14:textId="77777777" w:rsidR="00C94564" w:rsidRDefault="00C94564">
      <w:pPr>
        <w:rPr>
          <w:rFonts w:hint="eastAsia"/>
        </w:rPr>
      </w:pPr>
    </w:p>
    <w:p w14:paraId="4A4D4DFD" w14:textId="77777777" w:rsidR="00C94564" w:rsidRDefault="00C94564">
      <w:pPr>
        <w:rPr>
          <w:rFonts w:hint="eastAsia"/>
        </w:rPr>
      </w:pPr>
    </w:p>
    <w:p w14:paraId="3C9D0B4E" w14:textId="77777777" w:rsidR="00C94564" w:rsidRDefault="00C94564">
      <w:pPr>
        <w:rPr>
          <w:rFonts w:hint="eastAsia"/>
        </w:rPr>
      </w:pPr>
      <w:r>
        <w:rPr>
          <w:rFonts w:hint="eastAsia"/>
        </w:rPr>
        <w:t>椭圆的历史背景</w:t>
      </w:r>
    </w:p>
    <w:p w14:paraId="548D3907" w14:textId="77777777" w:rsidR="00C94564" w:rsidRDefault="00C94564">
      <w:pPr>
        <w:rPr>
          <w:rFonts w:hint="eastAsia"/>
        </w:rPr>
      </w:pPr>
      <w:r>
        <w:rPr>
          <w:rFonts w:hint="eastAsia"/>
        </w:rPr>
        <w:t>椭圆的研究历史源远流长，早在古希腊时期，数学家们就开始探索椭圆和其他圆锥曲线的性质。阿波罗尼奥斯在他的著作《圆锥曲线论》中对椭圆进行了详尽的分析，为后世研究奠定了基础。随着时间的推移，椭圆的重要性逐渐显现，尤其是在开普勒发现行星运动定律之后，椭圆成为了理解宇宙运行规律的关键之一。</w:t>
      </w:r>
    </w:p>
    <w:p w14:paraId="2E1A3B11" w14:textId="77777777" w:rsidR="00C94564" w:rsidRDefault="00C94564">
      <w:pPr>
        <w:rPr>
          <w:rFonts w:hint="eastAsia"/>
        </w:rPr>
      </w:pPr>
    </w:p>
    <w:p w14:paraId="4A5335C5" w14:textId="77777777" w:rsidR="00C94564" w:rsidRDefault="00C94564">
      <w:pPr>
        <w:rPr>
          <w:rFonts w:hint="eastAsia"/>
        </w:rPr>
      </w:pPr>
    </w:p>
    <w:p w14:paraId="15A3A364" w14:textId="77777777" w:rsidR="00C94564" w:rsidRDefault="00C94564">
      <w:pPr>
        <w:rPr>
          <w:rFonts w:hint="eastAsia"/>
        </w:rPr>
      </w:pPr>
      <w:r>
        <w:rPr>
          <w:rFonts w:hint="eastAsia"/>
        </w:rPr>
        <w:t>椭圆的应用领域</w:t>
      </w:r>
    </w:p>
    <w:p w14:paraId="701A37AE" w14:textId="77777777" w:rsidR="00C94564" w:rsidRDefault="00C94564">
      <w:pPr>
        <w:rPr>
          <w:rFonts w:hint="eastAsia"/>
        </w:rPr>
      </w:pPr>
      <w:r>
        <w:rPr>
          <w:rFonts w:hint="eastAsia"/>
        </w:rPr>
        <w:t>椭圆在现代科学和技术中有着广泛的应用。在工程学中，椭圆形的设计常用于提高结构的稳定性和美观性；在物理学方面，椭圆轨道对于理解行星和卫星的运动至关重要；而在通信技术中，椭圆反射面天线利用了椭圆的聚焦特性来增强信号传输效率。椭圆还在建筑设计、光学系统以及计算机图形学等领域展现出独特的价值。</w:t>
      </w:r>
    </w:p>
    <w:p w14:paraId="2B739FB9" w14:textId="77777777" w:rsidR="00C94564" w:rsidRDefault="00C94564">
      <w:pPr>
        <w:rPr>
          <w:rFonts w:hint="eastAsia"/>
        </w:rPr>
      </w:pPr>
    </w:p>
    <w:p w14:paraId="19CBBBE8" w14:textId="77777777" w:rsidR="00C94564" w:rsidRDefault="00C94564">
      <w:pPr>
        <w:rPr>
          <w:rFonts w:hint="eastAsia"/>
        </w:rPr>
      </w:pPr>
    </w:p>
    <w:p w14:paraId="35679A0A" w14:textId="77777777" w:rsidR="00C94564" w:rsidRDefault="00C94564">
      <w:pPr>
        <w:rPr>
          <w:rFonts w:hint="eastAsia"/>
        </w:rPr>
      </w:pPr>
      <w:r>
        <w:rPr>
          <w:rFonts w:hint="eastAsia"/>
        </w:rPr>
        <w:t>椭圆与文化</w:t>
      </w:r>
    </w:p>
    <w:p w14:paraId="5EF1B105" w14:textId="77777777" w:rsidR="00C94564" w:rsidRDefault="00C94564">
      <w:pPr>
        <w:rPr>
          <w:rFonts w:hint="eastAsia"/>
        </w:rPr>
      </w:pPr>
      <w:r>
        <w:rPr>
          <w:rFonts w:hint="eastAsia"/>
        </w:rPr>
        <w:t>除了科学技术领域外，椭圆也在文化和艺术中占据一席之地。许多著名建筑如罗马的</w:t>
      </w:r>
      <w:r>
        <w:rPr>
          <w:rFonts w:hint="eastAsia"/>
        </w:rPr>
        <w:lastRenderedPageBreak/>
        <w:t>圣彼得大教堂广场就采用了椭圆形设计，既体现了建筑美学也展现了功能性。在绘画和雕塑艺术中，椭圆作为一种基本形状经常出现在作品之中，赋予了作品和谐与动感。通过这种方式，椭圆连接了自然科学与人文艺术，成为跨越学科界限的重要符号。</w:t>
      </w:r>
    </w:p>
    <w:p w14:paraId="7F939D4F" w14:textId="77777777" w:rsidR="00C94564" w:rsidRDefault="00C94564">
      <w:pPr>
        <w:rPr>
          <w:rFonts w:hint="eastAsia"/>
        </w:rPr>
      </w:pPr>
    </w:p>
    <w:p w14:paraId="6CF924F4" w14:textId="77777777" w:rsidR="00C94564" w:rsidRDefault="00C94564">
      <w:pPr>
        <w:rPr>
          <w:rFonts w:hint="eastAsia"/>
        </w:rPr>
      </w:pPr>
    </w:p>
    <w:p w14:paraId="3180B27F" w14:textId="77777777" w:rsidR="00C94564" w:rsidRDefault="00C94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DE866" w14:textId="2D0B9C87" w:rsidR="00DC5DE7" w:rsidRDefault="00DC5DE7"/>
    <w:sectPr w:rsidR="00DC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E7"/>
    <w:rsid w:val="009B02E7"/>
    <w:rsid w:val="00C94564"/>
    <w:rsid w:val="00DC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15CC4-4301-4980-A329-B6C7B602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