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B2CF" w14:textId="77777777" w:rsidR="000869DF" w:rsidRDefault="000869DF">
      <w:pPr>
        <w:rPr>
          <w:rFonts w:hint="eastAsia"/>
        </w:rPr>
      </w:pPr>
      <w:r>
        <w:rPr>
          <w:rFonts w:hint="eastAsia"/>
        </w:rPr>
        <w:t>望组词和的拼音：探索汉字的魅力</w:t>
      </w:r>
    </w:p>
    <w:p w14:paraId="50F6D82C" w14:textId="77777777" w:rsidR="000869DF" w:rsidRDefault="000869DF">
      <w:pPr>
        <w:rPr>
          <w:rFonts w:hint="eastAsia"/>
        </w:rPr>
      </w:pPr>
    </w:p>
    <w:p w14:paraId="4B0DB80A" w14:textId="77777777" w:rsidR="000869DF" w:rsidRDefault="000869DF">
      <w:pPr>
        <w:rPr>
          <w:rFonts w:hint="eastAsia"/>
        </w:rPr>
      </w:pPr>
      <w:r>
        <w:rPr>
          <w:rFonts w:hint="eastAsia"/>
        </w:rPr>
        <w:t>汉字作为中华文化的重要载体，其博大精深令人叹为观止。在汉字的海洋中，“望”字以其丰富的内涵和多样的组合方式成为了一个值得深入探讨的字眼。通过望组词和的拼音这一主题，我们可以更全面地了解“望”字的文化意义、语音特点以及它与其他汉字结合时所展现的独特魅力。</w:t>
      </w:r>
    </w:p>
    <w:p w14:paraId="68901076" w14:textId="77777777" w:rsidR="000869DF" w:rsidRDefault="000869DF">
      <w:pPr>
        <w:rPr>
          <w:rFonts w:hint="eastAsia"/>
        </w:rPr>
      </w:pPr>
    </w:p>
    <w:p w14:paraId="6594E44F" w14:textId="77777777" w:rsidR="000869DF" w:rsidRDefault="000869DF">
      <w:pPr>
        <w:rPr>
          <w:rFonts w:hint="eastAsia"/>
        </w:rPr>
      </w:pPr>
    </w:p>
    <w:p w14:paraId="68602933" w14:textId="77777777" w:rsidR="000869DF" w:rsidRDefault="000869DF">
      <w:pPr>
        <w:rPr>
          <w:rFonts w:hint="eastAsia"/>
        </w:rPr>
      </w:pPr>
      <w:r>
        <w:rPr>
          <w:rFonts w:hint="eastAsia"/>
        </w:rPr>
        <w:t>“望”的基本含义与文化象征</w:t>
      </w:r>
    </w:p>
    <w:p w14:paraId="060E52ED" w14:textId="77777777" w:rsidR="000869DF" w:rsidRDefault="000869DF">
      <w:pPr>
        <w:rPr>
          <w:rFonts w:hint="eastAsia"/>
        </w:rPr>
      </w:pPr>
    </w:p>
    <w:p w14:paraId="4496A663" w14:textId="77777777" w:rsidR="000869DF" w:rsidRDefault="000869DF">
      <w:pPr>
        <w:rPr>
          <w:rFonts w:hint="eastAsia"/>
        </w:rPr>
      </w:pPr>
      <w:r>
        <w:rPr>
          <w:rFonts w:hint="eastAsia"/>
        </w:rPr>
        <w:t>“望”是一个常见且意义深远的汉字，其本义指从高处远眺或观察远处的事物，后来引申出期待、盼望等抽象含义。在中国传统文化中，“望”常常被用来表达对未来的期许和对美好事物的向往。例如，“希望”一词便体现了人们对生活的积极态度，而“愿望”则强调了内心深处的渴望。“望”还经常出现在诗词歌赋中，如“登高望远”、“望穿秋水”等经典语句，展现了古人对于自然景观的热爱和对人生哲理的思考。</w:t>
      </w:r>
    </w:p>
    <w:p w14:paraId="7E552AA2" w14:textId="77777777" w:rsidR="000869DF" w:rsidRDefault="000869DF">
      <w:pPr>
        <w:rPr>
          <w:rFonts w:hint="eastAsia"/>
        </w:rPr>
      </w:pPr>
    </w:p>
    <w:p w14:paraId="64EA27F1" w14:textId="77777777" w:rsidR="000869DF" w:rsidRDefault="000869DF">
      <w:pPr>
        <w:rPr>
          <w:rFonts w:hint="eastAsia"/>
        </w:rPr>
      </w:pPr>
    </w:p>
    <w:p w14:paraId="74A342F4" w14:textId="77777777" w:rsidR="000869DF" w:rsidRDefault="000869DF">
      <w:pPr>
        <w:rPr>
          <w:rFonts w:hint="eastAsia"/>
        </w:rPr>
      </w:pPr>
      <w:r>
        <w:rPr>
          <w:rFonts w:hint="eastAsia"/>
        </w:rPr>
        <w:t>“望”的拼音与发音规律</w:t>
      </w:r>
    </w:p>
    <w:p w14:paraId="304F3F76" w14:textId="77777777" w:rsidR="000869DF" w:rsidRDefault="000869DF">
      <w:pPr>
        <w:rPr>
          <w:rFonts w:hint="eastAsia"/>
        </w:rPr>
      </w:pPr>
    </w:p>
    <w:p w14:paraId="1CF7EA1D" w14:textId="77777777" w:rsidR="000869DF" w:rsidRDefault="000869DF">
      <w:pPr>
        <w:rPr>
          <w:rFonts w:hint="eastAsia"/>
        </w:rPr>
      </w:pPr>
      <w:r>
        <w:rPr>
          <w:rFonts w:hint="eastAsia"/>
        </w:rPr>
        <w:t>从拼音角度来看，“望”的普通话发音为wàng，属于第四声，读起来铿锵有力，给人以坚定之感。这种发音特点也与其所承载的意义相契合，无论是表示目光投向远方还是寄托内心的期盼，都透露出一种执着与坚持的精神。值得注意的是，在某些方言中，“望”的发音可能会有所变化，但无论形式如何改变，其核心意义始终未变。通过学习“望”的拼音，我们不仅能够掌握正确的发音技巧，还能进一步理解汉字音韵之美。</w:t>
      </w:r>
    </w:p>
    <w:p w14:paraId="55441131" w14:textId="77777777" w:rsidR="000869DF" w:rsidRDefault="000869DF">
      <w:pPr>
        <w:rPr>
          <w:rFonts w:hint="eastAsia"/>
        </w:rPr>
      </w:pPr>
    </w:p>
    <w:p w14:paraId="52F908AA" w14:textId="77777777" w:rsidR="000869DF" w:rsidRDefault="000869DF">
      <w:pPr>
        <w:rPr>
          <w:rFonts w:hint="eastAsia"/>
        </w:rPr>
      </w:pPr>
    </w:p>
    <w:p w14:paraId="1FE578DC" w14:textId="77777777" w:rsidR="000869DF" w:rsidRDefault="000869DF">
      <w:pPr>
        <w:rPr>
          <w:rFonts w:hint="eastAsia"/>
        </w:rPr>
      </w:pPr>
      <w:r>
        <w:rPr>
          <w:rFonts w:hint="eastAsia"/>
        </w:rPr>
        <w:t>望组词：丰富多彩的语言表达</w:t>
      </w:r>
    </w:p>
    <w:p w14:paraId="436D3CF6" w14:textId="77777777" w:rsidR="000869DF" w:rsidRDefault="000869DF">
      <w:pPr>
        <w:rPr>
          <w:rFonts w:hint="eastAsia"/>
        </w:rPr>
      </w:pPr>
    </w:p>
    <w:p w14:paraId="384A0F52" w14:textId="77777777" w:rsidR="000869DF" w:rsidRDefault="000869DF">
      <w:pPr>
        <w:rPr>
          <w:rFonts w:hint="eastAsia"/>
        </w:rPr>
      </w:pPr>
      <w:r>
        <w:rPr>
          <w:rFonts w:hint="eastAsia"/>
        </w:rPr>
        <w:t>“望”字本身虽然简单，但它与其他汉字搭配后却能形成许多富有表现力的词语。例如，“期望”表达了对某件事情发生或成功的强烈愿望；“观望”则带有一种等待时机的态度；“仰望”突出了向上看的动作，常用于形容对伟大人物或事物的敬仰之情。这些由“望”组成的词汇不仅丰富了汉语表达体系，也为我们的日常生活增添了更多色彩。通过对望组词的学习，我们可以更好地运用语言工具来传递情感和思想。</w:t>
      </w:r>
    </w:p>
    <w:p w14:paraId="3FB9E443" w14:textId="77777777" w:rsidR="000869DF" w:rsidRDefault="000869DF">
      <w:pPr>
        <w:rPr>
          <w:rFonts w:hint="eastAsia"/>
        </w:rPr>
      </w:pPr>
    </w:p>
    <w:p w14:paraId="3B1FC766" w14:textId="77777777" w:rsidR="000869DF" w:rsidRDefault="000869DF">
      <w:pPr>
        <w:rPr>
          <w:rFonts w:hint="eastAsia"/>
        </w:rPr>
      </w:pPr>
    </w:p>
    <w:p w14:paraId="41089C2E" w14:textId="77777777" w:rsidR="000869DF" w:rsidRDefault="000869DF">
      <w:pPr>
        <w:rPr>
          <w:rFonts w:hint="eastAsia"/>
        </w:rPr>
      </w:pPr>
      <w:r>
        <w:rPr>
          <w:rFonts w:hint="eastAsia"/>
        </w:rPr>
        <w:t>最后的总结：汉字文化的传承与发展</w:t>
      </w:r>
    </w:p>
    <w:p w14:paraId="2C59CCF3" w14:textId="77777777" w:rsidR="000869DF" w:rsidRDefault="000869DF">
      <w:pPr>
        <w:rPr>
          <w:rFonts w:hint="eastAsia"/>
        </w:rPr>
      </w:pPr>
    </w:p>
    <w:p w14:paraId="1DFE49A5" w14:textId="77777777" w:rsidR="000869DF" w:rsidRDefault="000869DF">
      <w:pPr>
        <w:rPr>
          <w:rFonts w:hint="eastAsia"/>
        </w:rPr>
      </w:pPr>
      <w:r>
        <w:rPr>
          <w:rFonts w:hint="eastAsia"/>
        </w:rPr>
        <w:t>通过对望组词和的拼音的研究，我们不仅能够深入了解“望”这一汉字的具体用法及其背后蕴含的文化价值，更能体会到汉字作为中华文化瑰宝的重要性。每一个汉字都是一个独立的世界，它们相互交织，共同构成了中华民族独特的精神家园。在未来，我们应继续关注汉字教育，让更多人领略到汉字文化的无穷魅力，并将其发扬光大。</w:t>
      </w:r>
    </w:p>
    <w:p w14:paraId="48248560" w14:textId="77777777" w:rsidR="000869DF" w:rsidRDefault="000869DF">
      <w:pPr>
        <w:rPr>
          <w:rFonts w:hint="eastAsia"/>
        </w:rPr>
      </w:pPr>
    </w:p>
    <w:p w14:paraId="5565108E" w14:textId="77777777" w:rsidR="000869DF" w:rsidRDefault="000869DF">
      <w:pPr>
        <w:rPr>
          <w:rFonts w:hint="eastAsia"/>
        </w:rPr>
      </w:pPr>
      <w:r>
        <w:rPr>
          <w:rFonts w:hint="eastAsia"/>
        </w:rPr>
        <w:t>本文是由懂得生活网（dongdeshenghuo.com）为大家创作</w:t>
      </w:r>
    </w:p>
    <w:p w14:paraId="48218C20" w14:textId="3C1D9189" w:rsidR="00EB4506" w:rsidRDefault="00EB4506"/>
    <w:sectPr w:rsidR="00EB4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06"/>
    <w:rsid w:val="000869DF"/>
    <w:rsid w:val="009B02E7"/>
    <w:rsid w:val="00EB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508CD-2669-4EEF-828E-B6F2E54B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506"/>
    <w:rPr>
      <w:rFonts w:cstheme="majorBidi"/>
      <w:color w:val="2F5496" w:themeColor="accent1" w:themeShade="BF"/>
      <w:sz w:val="28"/>
      <w:szCs w:val="28"/>
    </w:rPr>
  </w:style>
  <w:style w:type="character" w:customStyle="1" w:styleId="50">
    <w:name w:val="标题 5 字符"/>
    <w:basedOn w:val="a0"/>
    <w:link w:val="5"/>
    <w:uiPriority w:val="9"/>
    <w:semiHidden/>
    <w:rsid w:val="00EB4506"/>
    <w:rPr>
      <w:rFonts w:cstheme="majorBidi"/>
      <w:color w:val="2F5496" w:themeColor="accent1" w:themeShade="BF"/>
      <w:sz w:val="24"/>
    </w:rPr>
  </w:style>
  <w:style w:type="character" w:customStyle="1" w:styleId="60">
    <w:name w:val="标题 6 字符"/>
    <w:basedOn w:val="a0"/>
    <w:link w:val="6"/>
    <w:uiPriority w:val="9"/>
    <w:semiHidden/>
    <w:rsid w:val="00EB4506"/>
    <w:rPr>
      <w:rFonts w:cstheme="majorBidi"/>
      <w:b/>
      <w:bCs/>
      <w:color w:val="2F5496" w:themeColor="accent1" w:themeShade="BF"/>
    </w:rPr>
  </w:style>
  <w:style w:type="character" w:customStyle="1" w:styleId="70">
    <w:name w:val="标题 7 字符"/>
    <w:basedOn w:val="a0"/>
    <w:link w:val="7"/>
    <w:uiPriority w:val="9"/>
    <w:semiHidden/>
    <w:rsid w:val="00EB4506"/>
    <w:rPr>
      <w:rFonts w:cstheme="majorBidi"/>
      <w:b/>
      <w:bCs/>
      <w:color w:val="595959" w:themeColor="text1" w:themeTint="A6"/>
    </w:rPr>
  </w:style>
  <w:style w:type="character" w:customStyle="1" w:styleId="80">
    <w:name w:val="标题 8 字符"/>
    <w:basedOn w:val="a0"/>
    <w:link w:val="8"/>
    <w:uiPriority w:val="9"/>
    <w:semiHidden/>
    <w:rsid w:val="00EB4506"/>
    <w:rPr>
      <w:rFonts w:cstheme="majorBidi"/>
      <w:color w:val="595959" w:themeColor="text1" w:themeTint="A6"/>
    </w:rPr>
  </w:style>
  <w:style w:type="character" w:customStyle="1" w:styleId="90">
    <w:name w:val="标题 9 字符"/>
    <w:basedOn w:val="a0"/>
    <w:link w:val="9"/>
    <w:uiPriority w:val="9"/>
    <w:semiHidden/>
    <w:rsid w:val="00EB4506"/>
    <w:rPr>
      <w:rFonts w:eastAsiaTheme="majorEastAsia" w:cstheme="majorBidi"/>
      <w:color w:val="595959" w:themeColor="text1" w:themeTint="A6"/>
    </w:rPr>
  </w:style>
  <w:style w:type="paragraph" w:styleId="a3">
    <w:name w:val="Title"/>
    <w:basedOn w:val="a"/>
    <w:next w:val="a"/>
    <w:link w:val="a4"/>
    <w:uiPriority w:val="10"/>
    <w:qFormat/>
    <w:rsid w:val="00EB4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506"/>
    <w:pPr>
      <w:spacing w:before="160"/>
      <w:jc w:val="center"/>
    </w:pPr>
    <w:rPr>
      <w:i/>
      <w:iCs/>
      <w:color w:val="404040" w:themeColor="text1" w:themeTint="BF"/>
    </w:rPr>
  </w:style>
  <w:style w:type="character" w:customStyle="1" w:styleId="a8">
    <w:name w:val="引用 字符"/>
    <w:basedOn w:val="a0"/>
    <w:link w:val="a7"/>
    <w:uiPriority w:val="29"/>
    <w:rsid w:val="00EB4506"/>
    <w:rPr>
      <w:i/>
      <w:iCs/>
      <w:color w:val="404040" w:themeColor="text1" w:themeTint="BF"/>
    </w:rPr>
  </w:style>
  <w:style w:type="paragraph" w:styleId="a9">
    <w:name w:val="List Paragraph"/>
    <w:basedOn w:val="a"/>
    <w:uiPriority w:val="34"/>
    <w:qFormat/>
    <w:rsid w:val="00EB4506"/>
    <w:pPr>
      <w:ind w:left="720"/>
      <w:contextualSpacing/>
    </w:pPr>
  </w:style>
  <w:style w:type="character" w:styleId="aa">
    <w:name w:val="Intense Emphasis"/>
    <w:basedOn w:val="a0"/>
    <w:uiPriority w:val="21"/>
    <w:qFormat/>
    <w:rsid w:val="00EB4506"/>
    <w:rPr>
      <w:i/>
      <w:iCs/>
      <w:color w:val="2F5496" w:themeColor="accent1" w:themeShade="BF"/>
    </w:rPr>
  </w:style>
  <w:style w:type="paragraph" w:styleId="ab">
    <w:name w:val="Intense Quote"/>
    <w:basedOn w:val="a"/>
    <w:next w:val="a"/>
    <w:link w:val="ac"/>
    <w:uiPriority w:val="30"/>
    <w:qFormat/>
    <w:rsid w:val="00EB4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506"/>
    <w:rPr>
      <w:i/>
      <w:iCs/>
      <w:color w:val="2F5496" w:themeColor="accent1" w:themeShade="BF"/>
    </w:rPr>
  </w:style>
  <w:style w:type="character" w:styleId="ad">
    <w:name w:val="Intense Reference"/>
    <w:basedOn w:val="a0"/>
    <w:uiPriority w:val="32"/>
    <w:qFormat/>
    <w:rsid w:val="00EB4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