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A1F9" w14:textId="77777777" w:rsidR="0004340D" w:rsidRDefault="0004340D">
      <w:pPr>
        <w:rPr>
          <w:rFonts w:hint="eastAsia"/>
        </w:rPr>
      </w:pPr>
    </w:p>
    <w:p w14:paraId="41136922" w14:textId="77777777" w:rsidR="0004340D" w:rsidRDefault="0004340D">
      <w:pPr>
        <w:rPr>
          <w:rFonts w:hint="eastAsia"/>
        </w:rPr>
      </w:pPr>
      <w:r>
        <w:rPr>
          <w:rFonts w:hint="eastAsia"/>
        </w:rPr>
        <w:t>旗杆的拼音</w:t>
      </w:r>
    </w:p>
    <w:p w14:paraId="5CE5F461" w14:textId="77777777" w:rsidR="0004340D" w:rsidRDefault="0004340D">
      <w:pPr>
        <w:rPr>
          <w:rFonts w:hint="eastAsia"/>
        </w:rPr>
      </w:pPr>
      <w:r>
        <w:rPr>
          <w:rFonts w:hint="eastAsia"/>
        </w:rPr>
        <w:t>旗杆，在汉语中的拼音为“qí gān”。这个词汇由两个汉字组成，每个字都有其独特的发音和意义。在汉语中，“旗”（qí）指的是旗帜，象征着一种标识或标志物；而“杆”（gān）则通常指长形的物体，比如用来支撑旗帜的直立柱子。因此，“旗杆”合起来就是用于悬挂和展示旗帜的垂直支柱。</w:t>
      </w:r>
    </w:p>
    <w:p w14:paraId="478D6E9E" w14:textId="77777777" w:rsidR="0004340D" w:rsidRDefault="0004340D">
      <w:pPr>
        <w:rPr>
          <w:rFonts w:hint="eastAsia"/>
        </w:rPr>
      </w:pPr>
    </w:p>
    <w:p w14:paraId="0D3923C0" w14:textId="77777777" w:rsidR="0004340D" w:rsidRDefault="0004340D">
      <w:pPr>
        <w:rPr>
          <w:rFonts w:hint="eastAsia"/>
        </w:rPr>
      </w:pPr>
    </w:p>
    <w:p w14:paraId="4F376E16" w14:textId="77777777" w:rsidR="0004340D" w:rsidRDefault="0004340D">
      <w:pPr>
        <w:rPr>
          <w:rFonts w:hint="eastAsia"/>
        </w:rPr>
      </w:pPr>
      <w:r>
        <w:rPr>
          <w:rFonts w:hint="eastAsia"/>
        </w:rPr>
        <w:t>旗杆的历史与发展</w:t>
      </w:r>
    </w:p>
    <w:p w14:paraId="1D6E4D56" w14:textId="77777777" w:rsidR="0004340D" w:rsidRDefault="0004340D">
      <w:pPr>
        <w:rPr>
          <w:rFonts w:hint="eastAsia"/>
        </w:rPr>
      </w:pPr>
      <w:r>
        <w:rPr>
          <w:rFonts w:hint="eastAsia"/>
        </w:rPr>
        <w:t>从古代开始，旗帜就已经成为各个文明中不可或缺的一部分，用以代表家族、部落或是国家。最早的旗杆可能是简单的木桩或竹竿，随着时间的发展，材料和技术的进步让旗杆变得更加耐用和精致。现代社会中，旗杆不仅作为国旗的载体，也广泛应用于各种场合，如体育赛事、商业活动等，成为传递信息和表达情感的重要工具。</w:t>
      </w:r>
    </w:p>
    <w:p w14:paraId="3EE8E378" w14:textId="77777777" w:rsidR="0004340D" w:rsidRDefault="0004340D">
      <w:pPr>
        <w:rPr>
          <w:rFonts w:hint="eastAsia"/>
        </w:rPr>
      </w:pPr>
    </w:p>
    <w:p w14:paraId="3C5159A0" w14:textId="77777777" w:rsidR="0004340D" w:rsidRDefault="0004340D">
      <w:pPr>
        <w:rPr>
          <w:rFonts w:hint="eastAsia"/>
        </w:rPr>
      </w:pPr>
    </w:p>
    <w:p w14:paraId="3D0BA4D9" w14:textId="77777777" w:rsidR="0004340D" w:rsidRDefault="0004340D">
      <w:pPr>
        <w:rPr>
          <w:rFonts w:hint="eastAsia"/>
        </w:rPr>
      </w:pPr>
      <w:r>
        <w:rPr>
          <w:rFonts w:hint="eastAsia"/>
        </w:rPr>
        <w:t>旗杆的设计与制造</w:t>
      </w:r>
    </w:p>
    <w:p w14:paraId="17607295" w14:textId="77777777" w:rsidR="0004340D" w:rsidRDefault="0004340D">
      <w:pPr>
        <w:rPr>
          <w:rFonts w:hint="eastAsia"/>
        </w:rPr>
      </w:pPr>
      <w:r>
        <w:rPr>
          <w:rFonts w:hint="eastAsia"/>
        </w:rPr>
        <w:t>现代旗杆的设计考虑到多种因素，包括材质的选择、高度、直径以及如何有效地升降旗帜。常见的旗杆材料有不锈钢、铝合金等，这些材料具有良好的耐腐蚀性和强度。旗杆顶部常常安装有滑轮系统，便于旗帜的升降。同时，为了适应不同的环境条件，旗杆还可能配备风向感应装置，确保旗帜总是迎风飘扬。</w:t>
      </w:r>
    </w:p>
    <w:p w14:paraId="4A6BA636" w14:textId="77777777" w:rsidR="0004340D" w:rsidRDefault="0004340D">
      <w:pPr>
        <w:rPr>
          <w:rFonts w:hint="eastAsia"/>
        </w:rPr>
      </w:pPr>
    </w:p>
    <w:p w14:paraId="4FE3B98E" w14:textId="77777777" w:rsidR="0004340D" w:rsidRDefault="0004340D">
      <w:pPr>
        <w:rPr>
          <w:rFonts w:hint="eastAsia"/>
        </w:rPr>
      </w:pPr>
    </w:p>
    <w:p w14:paraId="67ADA690" w14:textId="77777777" w:rsidR="0004340D" w:rsidRDefault="0004340D">
      <w:pPr>
        <w:rPr>
          <w:rFonts w:hint="eastAsia"/>
        </w:rPr>
      </w:pPr>
      <w:r>
        <w:rPr>
          <w:rFonts w:hint="eastAsia"/>
        </w:rPr>
        <w:t>旗杆的文化象征意义</w:t>
      </w:r>
    </w:p>
    <w:p w14:paraId="4C2A4EFF" w14:textId="77777777" w:rsidR="0004340D" w:rsidRDefault="0004340D">
      <w:pPr>
        <w:rPr>
          <w:rFonts w:hint="eastAsia"/>
        </w:rPr>
      </w:pPr>
      <w:r>
        <w:rPr>
          <w:rFonts w:hint="eastAsia"/>
        </w:rPr>
        <w:t>旗杆不仅仅是一个物理结构，它更承载了深厚的文化意义。无论是国际会议上的各国国旗，还是学校操场上升起的五星红旗，旗杆都代表着一种精神象征，激发人们的爱国情怀和集体荣誉感。特别是在重要节日或纪念日，通过升旗仪式来庆祝或纪念，成为了人们表达敬意的方式之一。</w:t>
      </w:r>
    </w:p>
    <w:p w14:paraId="4BE78758" w14:textId="77777777" w:rsidR="0004340D" w:rsidRDefault="0004340D">
      <w:pPr>
        <w:rPr>
          <w:rFonts w:hint="eastAsia"/>
        </w:rPr>
      </w:pPr>
    </w:p>
    <w:p w14:paraId="14031D00" w14:textId="77777777" w:rsidR="0004340D" w:rsidRDefault="0004340D">
      <w:pPr>
        <w:rPr>
          <w:rFonts w:hint="eastAsia"/>
        </w:rPr>
      </w:pPr>
    </w:p>
    <w:p w14:paraId="7828BA7B" w14:textId="77777777" w:rsidR="0004340D" w:rsidRDefault="0004340D">
      <w:pPr>
        <w:rPr>
          <w:rFonts w:hint="eastAsia"/>
        </w:rPr>
      </w:pPr>
      <w:r>
        <w:rPr>
          <w:rFonts w:hint="eastAsia"/>
        </w:rPr>
        <w:t>旗杆的应用场景</w:t>
      </w:r>
    </w:p>
    <w:p w14:paraId="4BEF9C2E" w14:textId="77777777" w:rsidR="0004340D" w:rsidRDefault="0004340D">
      <w:pPr>
        <w:rPr>
          <w:rFonts w:hint="eastAsia"/>
        </w:rPr>
      </w:pPr>
      <w:r>
        <w:rPr>
          <w:rFonts w:hint="eastAsia"/>
        </w:rPr>
        <w:t>旗杆的应用非常广泛，除了前面提到的国家和学校的使用外，它们也是各类企业、酒店、商场等场所展示品牌形象的重要手段。在一些特殊场合，如奥运会、世界杯等大型国际赛事中，旗杆更是扮演着重要的角色，展示了世界各国的风采。随着科技的发展，智能旗杆也开始出现，它们能够根据天气情况自动调整旗帜的角度，甚至可以在夜晚利用灯光照亮旗帜。</w:t>
      </w:r>
    </w:p>
    <w:p w14:paraId="47CFA068" w14:textId="77777777" w:rsidR="0004340D" w:rsidRDefault="0004340D">
      <w:pPr>
        <w:rPr>
          <w:rFonts w:hint="eastAsia"/>
        </w:rPr>
      </w:pPr>
    </w:p>
    <w:p w14:paraId="357F964F" w14:textId="77777777" w:rsidR="0004340D" w:rsidRDefault="0004340D">
      <w:pPr>
        <w:rPr>
          <w:rFonts w:hint="eastAsia"/>
        </w:rPr>
      </w:pPr>
    </w:p>
    <w:p w14:paraId="1BDBAA91" w14:textId="77777777" w:rsidR="0004340D" w:rsidRDefault="0004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6E613" w14:textId="3901F9DF" w:rsidR="00A907FD" w:rsidRDefault="00A907FD"/>
    <w:sectPr w:rsidR="00A9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D"/>
    <w:rsid w:val="0004340D"/>
    <w:rsid w:val="009B02E7"/>
    <w:rsid w:val="00A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5EEE-EDE6-41CB-BD75-48EC03E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