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92A4" w14:textId="77777777" w:rsidR="00371704" w:rsidRDefault="00371704">
      <w:pPr>
        <w:rPr>
          <w:rFonts w:hint="eastAsia"/>
        </w:rPr>
      </w:pPr>
    </w:p>
    <w:p w14:paraId="632522FE" w14:textId="77777777" w:rsidR="00371704" w:rsidRDefault="00371704">
      <w:pPr>
        <w:rPr>
          <w:rFonts w:hint="eastAsia"/>
        </w:rPr>
      </w:pPr>
      <w:r>
        <w:rPr>
          <w:rFonts w:hint="eastAsia"/>
        </w:rPr>
        <w:t>挑要的拼音</w:t>
      </w:r>
    </w:p>
    <w:p w14:paraId="2C79939B" w14:textId="77777777" w:rsidR="00371704" w:rsidRDefault="00371704">
      <w:pPr>
        <w:rPr>
          <w:rFonts w:hint="eastAsia"/>
        </w:rPr>
      </w:pPr>
      <w:r>
        <w:rPr>
          <w:rFonts w:hint="eastAsia"/>
        </w:rPr>
        <w:t>挑要，这个词汇在现代汉语中的应用并不如一些基础词汇那样广泛，但它所承载的意义却十分重要。挑要的拼音是“tiāo yào”，其中“挑”字的声母为t，韵母为iāo，声调为第一声；“要”字的声母为y，韵母为ào，同样也是第一声。挑要这个词通常指的是从众多的事物或信息中挑选出最为关键、核心的部分。</w:t>
      </w:r>
    </w:p>
    <w:p w14:paraId="2769E8CC" w14:textId="77777777" w:rsidR="00371704" w:rsidRDefault="00371704">
      <w:pPr>
        <w:rPr>
          <w:rFonts w:hint="eastAsia"/>
        </w:rPr>
      </w:pPr>
    </w:p>
    <w:p w14:paraId="2123BE2F" w14:textId="77777777" w:rsidR="00371704" w:rsidRDefault="00371704">
      <w:pPr>
        <w:rPr>
          <w:rFonts w:hint="eastAsia"/>
        </w:rPr>
      </w:pPr>
    </w:p>
    <w:p w14:paraId="0AEC1A7C" w14:textId="77777777" w:rsidR="00371704" w:rsidRDefault="00371704">
      <w:pPr>
        <w:rPr>
          <w:rFonts w:hint="eastAsia"/>
        </w:rPr>
      </w:pPr>
      <w:r>
        <w:rPr>
          <w:rFonts w:hint="eastAsia"/>
        </w:rPr>
        <w:t>挑要在日常生活中的应用</w:t>
      </w:r>
    </w:p>
    <w:p w14:paraId="67BA1804" w14:textId="77777777" w:rsidR="00371704" w:rsidRDefault="00371704">
      <w:pPr>
        <w:rPr>
          <w:rFonts w:hint="eastAsia"/>
        </w:rPr>
      </w:pPr>
      <w:r>
        <w:rPr>
          <w:rFonts w:hint="eastAsia"/>
        </w:rPr>
        <w:t>在日常生活中，“挑要”的概念无处不在。无论是阅读书籍、浏览新闻还是整理工作资料，我们都在不经意间进行着挑要的行为。比如，在面对海量的信息时，学会如何挑要可以帮助我们更高效地获取知识，节省时间。挑要并非只是简单地摘取部分内容，而是需要经过仔细分析和思考，找出最能体现整体内容精髓的部分。</w:t>
      </w:r>
    </w:p>
    <w:p w14:paraId="2B6E8795" w14:textId="77777777" w:rsidR="00371704" w:rsidRDefault="00371704">
      <w:pPr>
        <w:rPr>
          <w:rFonts w:hint="eastAsia"/>
        </w:rPr>
      </w:pPr>
    </w:p>
    <w:p w14:paraId="1A850601" w14:textId="77777777" w:rsidR="00371704" w:rsidRDefault="00371704">
      <w:pPr>
        <w:rPr>
          <w:rFonts w:hint="eastAsia"/>
        </w:rPr>
      </w:pPr>
    </w:p>
    <w:p w14:paraId="59B3EBDA" w14:textId="77777777" w:rsidR="00371704" w:rsidRDefault="00371704">
      <w:pPr>
        <w:rPr>
          <w:rFonts w:hint="eastAsia"/>
        </w:rPr>
      </w:pPr>
      <w:r>
        <w:rPr>
          <w:rFonts w:hint="eastAsia"/>
        </w:rPr>
        <w:t>挑要技巧与方法</w:t>
      </w:r>
    </w:p>
    <w:p w14:paraId="576AD8A9" w14:textId="77777777" w:rsidR="00371704" w:rsidRDefault="00371704">
      <w:pPr>
        <w:rPr>
          <w:rFonts w:hint="eastAsia"/>
        </w:rPr>
      </w:pPr>
      <w:r>
        <w:rPr>
          <w:rFonts w:hint="eastAsia"/>
        </w:rPr>
        <w:t>掌握有效的挑要技巧对于提高学习效率和工作效率至关重要。理解全文或全貌是挑要的前提。只有对整体有了充分的认识，才能准确地识别哪些部分是最为核心的。标记关键词汇和句子也是一种常用的方法。这些关键词往往包含了文章的主要观点和重要信息。利用思维导图等工具来梳理和归纳信息，也可以帮助我们更好地进行挑要。</w:t>
      </w:r>
    </w:p>
    <w:p w14:paraId="501773CB" w14:textId="77777777" w:rsidR="00371704" w:rsidRDefault="00371704">
      <w:pPr>
        <w:rPr>
          <w:rFonts w:hint="eastAsia"/>
        </w:rPr>
      </w:pPr>
    </w:p>
    <w:p w14:paraId="681009A4" w14:textId="77777777" w:rsidR="00371704" w:rsidRDefault="00371704">
      <w:pPr>
        <w:rPr>
          <w:rFonts w:hint="eastAsia"/>
        </w:rPr>
      </w:pPr>
    </w:p>
    <w:p w14:paraId="4BC89A62" w14:textId="77777777" w:rsidR="00371704" w:rsidRDefault="00371704">
      <w:pPr>
        <w:rPr>
          <w:rFonts w:hint="eastAsia"/>
        </w:rPr>
      </w:pPr>
      <w:r>
        <w:rPr>
          <w:rFonts w:hint="eastAsia"/>
        </w:rPr>
        <w:t>挑要的重要性</w:t>
      </w:r>
    </w:p>
    <w:p w14:paraId="700F4758" w14:textId="77777777" w:rsidR="00371704" w:rsidRDefault="00371704">
      <w:pPr>
        <w:rPr>
          <w:rFonts w:hint="eastAsia"/>
        </w:rPr>
      </w:pPr>
      <w:r>
        <w:rPr>
          <w:rFonts w:hint="eastAsia"/>
        </w:rPr>
        <w:t>在全球信息爆炸的时代背景下，挑要的能力显得尤为重要。它不仅有助于个人快速获取所需的知识，还能够在一定程度上促进有效沟通。例如，在商务会议或者学术交流中，能够简洁明了地传达核心观点的人，往往更容易获得他人的认可和支持。因此，培养挑要能力，不仅是提升自我素养的重要途径，也是适应现代社会快节奏生活的一种必要技能。</w:t>
      </w:r>
    </w:p>
    <w:p w14:paraId="107D170D" w14:textId="77777777" w:rsidR="00371704" w:rsidRDefault="00371704">
      <w:pPr>
        <w:rPr>
          <w:rFonts w:hint="eastAsia"/>
        </w:rPr>
      </w:pPr>
    </w:p>
    <w:p w14:paraId="1292E3D0" w14:textId="77777777" w:rsidR="00371704" w:rsidRDefault="00371704">
      <w:pPr>
        <w:rPr>
          <w:rFonts w:hint="eastAsia"/>
        </w:rPr>
      </w:pPr>
    </w:p>
    <w:p w14:paraId="623161B9" w14:textId="77777777" w:rsidR="00371704" w:rsidRDefault="00371704">
      <w:pPr>
        <w:rPr>
          <w:rFonts w:hint="eastAsia"/>
        </w:rPr>
      </w:pPr>
      <w:r>
        <w:rPr>
          <w:rFonts w:hint="eastAsia"/>
        </w:rPr>
        <w:t>最后的总结</w:t>
      </w:r>
    </w:p>
    <w:p w14:paraId="6F139F15" w14:textId="77777777" w:rsidR="00371704" w:rsidRDefault="00371704">
      <w:pPr>
        <w:rPr>
          <w:rFonts w:hint="eastAsia"/>
        </w:rPr>
      </w:pPr>
      <w:r>
        <w:rPr>
          <w:rFonts w:hint="eastAsia"/>
        </w:rPr>
        <w:t>“挑要”的拼音虽简单，但其背后蕴含的意义和价值却是深远的。无论是在学习、工作还是日常生活的各个方面，挑要都发挥着不可替代的作用。通过不断练习和实践，我们可以更加熟练地运用挑要这一技能，从而在这个信息丰富的世界中更加自如地航行。</w:t>
      </w:r>
    </w:p>
    <w:p w14:paraId="294A6571" w14:textId="77777777" w:rsidR="00371704" w:rsidRDefault="00371704">
      <w:pPr>
        <w:rPr>
          <w:rFonts w:hint="eastAsia"/>
        </w:rPr>
      </w:pPr>
    </w:p>
    <w:p w14:paraId="0FB43F28" w14:textId="77777777" w:rsidR="00371704" w:rsidRDefault="00371704">
      <w:pPr>
        <w:rPr>
          <w:rFonts w:hint="eastAsia"/>
        </w:rPr>
      </w:pPr>
    </w:p>
    <w:p w14:paraId="0C3B9496" w14:textId="77777777" w:rsidR="00371704" w:rsidRDefault="0037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F9806" w14:textId="1EC5257B" w:rsidR="00102FA0" w:rsidRDefault="00102FA0"/>
    <w:sectPr w:rsidR="0010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A0"/>
    <w:rsid w:val="00102FA0"/>
    <w:rsid w:val="003717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AA5DC-234D-47DC-8EB9-7103BBD0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