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E169" w14:textId="77777777" w:rsidR="00A4548C" w:rsidRDefault="00A4548C">
      <w:pPr>
        <w:rPr>
          <w:rFonts w:hint="eastAsia"/>
        </w:rPr>
      </w:pPr>
    </w:p>
    <w:p w14:paraId="7100A384" w14:textId="77777777" w:rsidR="00A4548C" w:rsidRDefault="00A4548C">
      <w:pPr>
        <w:rPr>
          <w:rFonts w:hint="eastAsia"/>
        </w:rPr>
      </w:pPr>
      <w:r>
        <w:rPr>
          <w:rFonts w:hint="eastAsia"/>
        </w:rPr>
        <w:t>挑字的拼音组词简介</w:t>
      </w:r>
    </w:p>
    <w:p w14:paraId="1F8B956C" w14:textId="77777777" w:rsidR="00A4548C" w:rsidRDefault="00A4548C">
      <w:pPr>
        <w:rPr>
          <w:rFonts w:hint="eastAsia"/>
        </w:rPr>
      </w:pPr>
      <w:r>
        <w:rPr>
          <w:rFonts w:hint="eastAsia"/>
        </w:rPr>
        <w:t>挑字游戏是一种基于汉语拼音的独特文字游戏，它要求参与者根据给定的拼音来组成有意义的词汇。这种游戏不仅能增加玩家对汉字和汉语拼音的理解，还能提高他们的语言组织能力和思维敏捷性。在教育领域中，挑字游戏经常被用作一种教学工具，以帮助学生更有效地学习汉语。同时，对于那些正在学习汉语的外国人来说，挑字游戏也是一种既有趣又能提升语言技能的好方法。</w:t>
      </w:r>
    </w:p>
    <w:p w14:paraId="3DD62BBE" w14:textId="77777777" w:rsidR="00A4548C" w:rsidRDefault="00A4548C">
      <w:pPr>
        <w:rPr>
          <w:rFonts w:hint="eastAsia"/>
        </w:rPr>
      </w:pPr>
    </w:p>
    <w:p w14:paraId="5A8E651A" w14:textId="77777777" w:rsidR="00A4548C" w:rsidRDefault="00A4548C">
      <w:pPr>
        <w:rPr>
          <w:rFonts w:hint="eastAsia"/>
        </w:rPr>
      </w:pPr>
    </w:p>
    <w:p w14:paraId="063DE025" w14:textId="77777777" w:rsidR="00A4548C" w:rsidRDefault="00A4548C">
      <w:pPr>
        <w:rPr>
          <w:rFonts w:hint="eastAsia"/>
        </w:rPr>
      </w:pPr>
      <w:r>
        <w:rPr>
          <w:rFonts w:hint="eastAsia"/>
        </w:rPr>
        <w:t>游戏规则与玩法</w:t>
      </w:r>
    </w:p>
    <w:p w14:paraId="6EBBED18" w14:textId="77777777" w:rsidR="00A4548C" w:rsidRDefault="00A4548C">
      <w:pPr>
        <w:rPr>
          <w:rFonts w:hint="eastAsia"/>
        </w:rPr>
      </w:pPr>
      <w:r>
        <w:rPr>
          <w:rFonts w:hint="eastAsia"/>
        </w:rPr>
        <w:t>挑字的拼音组词游戏通常开始于一个或多个特定的拼音。参与者需要根据这些拼音构造出尽可能多的汉字词语。这要求他们不仅要熟悉汉字的发音，还需要了解每个字的意义以及如何正确地组合它们形成合法且有意义的词汇。为了使游戏更加有趣和具有挑战性，有时会限制使用某些常见的字或者要求所有组成的词语都必须属于同一主题类别，比如动物、植物或是日常生活用品等。</w:t>
      </w:r>
    </w:p>
    <w:p w14:paraId="6805CB39" w14:textId="77777777" w:rsidR="00A4548C" w:rsidRDefault="00A4548C">
      <w:pPr>
        <w:rPr>
          <w:rFonts w:hint="eastAsia"/>
        </w:rPr>
      </w:pPr>
    </w:p>
    <w:p w14:paraId="098EC7FD" w14:textId="77777777" w:rsidR="00A4548C" w:rsidRDefault="00A4548C">
      <w:pPr>
        <w:rPr>
          <w:rFonts w:hint="eastAsia"/>
        </w:rPr>
      </w:pPr>
    </w:p>
    <w:p w14:paraId="63700886" w14:textId="77777777" w:rsidR="00A4548C" w:rsidRDefault="00A4548C">
      <w:pPr>
        <w:rPr>
          <w:rFonts w:hint="eastAsia"/>
        </w:rPr>
      </w:pPr>
      <w:r>
        <w:rPr>
          <w:rFonts w:hint="eastAsia"/>
        </w:rPr>
        <w:t>挑字游戏在教育中的应用</w:t>
      </w:r>
    </w:p>
    <w:p w14:paraId="39BA21D1" w14:textId="77777777" w:rsidR="00A4548C" w:rsidRDefault="00A4548C">
      <w:pPr>
        <w:rPr>
          <w:rFonts w:hint="eastAsia"/>
        </w:rPr>
      </w:pPr>
      <w:r>
        <w:rPr>
          <w:rFonts w:hint="eastAsia"/>
        </w:rPr>
        <w:t>挑字的拼音组词游戏因其互动性和趣味性而在教育领域得到了广泛应用。通过参与这种游戏，学生们可以更好地记忆汉字及其对应的拼音，同时也能增强他们对汉字结构的理解。这种游戏有助于培养学生的创造力和解决问题的能力，因为他们需要思考如何将有限的拼音组合成尽可能多的词语。对于教师而言，挑字游戏提供了一种轻松愉快的方式来评估学生的学习进度，并激发他们对汉语学习的兴趣。</w:t>
      </w:r>
    </w:p>
    <w:p w14:paraId="65A87268" w14:textId="77777777" w:rsidR="00A4548C" w:rsidRDefault="00A4548C">
      <w:pPr>
        <w:rPr>
          <w:rFonts w:hint="eastAsia"/>
        </w:rPr>
      </w:pPr>
    </w:p>
    <w:p w14:paraId="6BEAD190" w14:textId="77777777" w:rsidR="00A4548C" w:rsidRDefault="00A4548C">
      <w:pPr>
        <w:rPr>
          <w:rFonts w:hint="eastAsia"/>
        </w:rPr>
      </w:pPr>
    </w:p>
    <w:p w14:paraId="1F92B3DB" w14:textId="77777777" w:rsidR="00A4548C" w:rsidRDefault="00A4548C">
      <w:pPr>
        <w:rPr>
          <w:rFonts w:hint="eastAsia"/>
        </w:rPr>
      </w:pPr>
      <w:r>
        <w:rPr>
          <w:rFonts w:hint="eastAsia"/>
        </w:rPr>
        <w:t>挑字游戏的文化价值</w:t>
      </w:r>
    </w:p>
    <w:p w14:paraId="664E3187" w14:textId="77777777" w:rsidR="00A4548C" w:rsidRDefault="00A4548C">
      <w:pPr>
        <w:rPr>
          <w:rFonts w:hint="eastAsia"/>
        </w:rPr>
      </w:pPr>
      <w:r>
        <w:rPr>
          <w:rFonts w:hint="eastAsia"/>
        </w:rPr>
        <w:t>作为一种结合了娱乐和教育功能的游戏，挑字的拼音组词不仅能够促进汉语学习者之间的交流，还有助于传承和弘扬中华文化。通过游戏，参与者能够深入探索汉字背后丰富的文化内涵，增进对中国传统文化的理解和欣赏。挑字游戏还鼓励人们从新的角度看待汉字和汉语学习，使之成为一种更加生动、直观的学习体验。</w:t>
      </w:r>
    </w:p>
    <w:p w14:paraId="7F516384" w14:textId="77777777" w:rsidR="00A4548C" w:rsidRDefault="00A4548C">
      <w:pPr>
        <w:rPr>
          <w:rFonts w:hint="eastAsia"/>
        </w:rPr>
      </w:pPr>
    </w:p>
    <w:p w14:paraId="3C0E25B2" w14:textId="77777777" w:rsidR="00A4548C" w:rsidRDefault="00A4548C">
      <w:pPr>
        <w:rPr>
          <w:rFonts w:hint="eastAsia"/>
        </w:rPr>
      </w:pPr>
    </w:p>
    <w:p w14:paraId="0BD14A43" w14:textId="77777777" w:rsidR="00A4548C" w:rsidRDefault="00A4548C">
      <w:pPr>
        <w:rPr>
          <w:rFonts w:hint="eastAsia"/>
        </w:rPr>
      </w:pPr>
      <w:r>
        <w:rPr>
          <w:rFonts w:hint="eastAsia"/>
        </w:rPr>
        <w:t>最后的总结</w:t>
      </w:r>
    </w:p>
    <w:p w14:paraId="26B2B46F" w14:textId="77777777" w:rsidR="00A4548C" w:rsidRDefault="00A4548C">
      <w:pPr>
        <w:rPr>
          <w:rFonts w:hint="eastAsia"/>
        </w:rPr>
      </w:pPr>
      <w:r>
        <w:rPr>
          <w:rFonts w:hint="eastAsia"/>
        </w:rPr>
        <w:t>挑字的拼音组词游戏以其独特的魅力吸引着各个年龄段的汉语爱好者。无论是作为一项休闲活动，还是作为一种辅助教学手段，它都展现出了不可忽视的价值。随着汉语在全球范围内影响力的不断增强，期待看到更多创新的形式出现，让这一古老而又充满活力的语言焕发新的光彩。</w:t>
      </w:r>
    </w:p>
    <w:p w14:paraId="72281FA5" w14:textId="77777777" w:rsidR="00A4548C" w:rsidRDefault="00A4548C">
      <w:pPr>
        <w:rPr>
          <w:rFonts w:hint="eastAsia"/>
        </w:rPr>
      </w:pPr>
    </w:p>
    <w:p w14:paraId="6E6DD829" w14:textId="77777777" w:rsidR="00A4548C" w:rsidRDefault="00A4548C">
      <w:pPr>
        <w:rPr>
          <w:rFonts w:hint="eastAsia"/>
        </w:rPr>
      </w:pPr>
    </w:p>
    <w:p w14:paraId="3AB2D701" w14:textId="77777777" w:rsidR="00A4548C" w:rsidRDefault="00A4548C">
      <w:pPr>
        <w:rPr>
          <w:rFonts w:hint="eastAsia"/>
        </w:rPr>
      </w:pPr>
      <w:r>
        <w:rPr>
          <w:rFonts w:hint="eastAsia"/>
        </w:rPr>
        <w:t>本文是由懂得生活网（dongdeshenghuo.com）为大家创作</w:t>
      </w:r>
    </w:p>
    <w:p w14:paraId="75DDE4F5" w14:textId="070A8C3E" w:rsidR="00053DC2" w:rsidRDefault="00053DC2"/>
    <w:sectPr w:rsidR="00053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C2"/>
    <w:rsid w:val="00053DC2"/>
    <w:rsid w:val="009B02E7"/>
    <w:rsid w:val="00A4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C3BAE-1457-4A33-89CF-F127004E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DC2"/>
    <w:rPr>
      <w:rFonts w:cstheme="majorBidi"/>
      <w:color w:val="2F5496" w:themeColor="accent1" w:themeShade="BF"/>
      <w:sz w:val="28"/>
      <w:szCs w:val="28"/>
    </w:rPr>
  </w:style>
  <w:style w:type="character" w:customStyle="1" w:styleId="50">
    <w:name w:val="标题 5 字符"/>
    <w:basedOn w:val="a0"/>
    <w:link w:val="5"/>
    <w:uiPriority w:val="9"/>
    <w:semiHidden/>
    <w:rsid w:val="00053DC2"/>
    <w:rPr>
      <w:rFonts w:cstheme="majorBidi"/>
      <w:color w:val="2F5496" w:themeColor="accent1" w:themeShade="BF"/>
      <w:sz w:val="24"/>
    </w:rPr>
  </w:style>
  <w:style w:type="character" w:customStyle="1" w:styleId="60">
    <w:name w:val="标题 6 字符"/>
    <w:basedOn w:val="a0"/>
    <w:link w:val="6"/>
    <w:uiPriority w:val="9"/>
    <w:semiHidden/>
    <w:rsid w:val="00053DC2"/>
    <w:rPr>
      <w:rFonts w:cstheme="majorBidi"/>
      <w:b/>
      <w:bCs/>
      <w:color w:val="2F5496" w:themeColor="accent1" w:themeShade="BF"/>
    </w:rPr>
  </w:style>
  <w:style w:type="character" w:customStyle="1" w:styleId="70">
    <w:name w:val="标题 7 字符"/>
    <w:basedOn w:val="a0"/>
    <w:link w:val="7"/>
    <w:uiPriority w:val="9"/>
    <w:semiHidden/>
    <w:rsid w:val="00053DC2"/>
    <w:rPr>
      <w:rFonts w:cstheme="majorBidi"/>
      <w:b/>
      <w:bCs/>
      <w:color w:val="595959" w:themeColor="text1" w:themeTint="A6"/>
    </w:rPr>
  </w:style>
  <w:style w:type="character" w:customStyle="1" w:styleId="80">
    <w:name w:val="标题 8 字符"/>
    <w:basedOn w:val="a0"/>
    <w:link w:val="8"/>
    <w:uiPriority w:val="9"/>
    <w:semiHidden/>
    <w:rsid w:val="00053DC2"/>
    <w:rPr>
      <w:rFonts w:cstheme="majorBidi"/>
      <w:color w:val="595959" w:themeColor="text1" w:themeTint="A6"/>
    </w:rPr>
  </w:style>
  <w:style w:type="character" w:customStyle="1" w:styleId="90">
    <w:name w:val="标题 9 字符"/>
    <w:basedOn w:val="a0"/>
    <w:link w:val="9"/>
    <w:uiPriority w:val="9"/>
    <w:semiHidden/>
    <w:rsid w:val="00053DC2"/>
    <w:rPr>
      <w:rFonts w:eastAsiaTheme="majorEastAsia" w:cstheme="majorBidi"/>
      <w:color w:val="595959" w:themeColor="text1" w:themeTint="A6"/>
    </w:rPr>
  </w:style>
  <w:style w:type="paragraph" w:styleId="a3">
    <w:name w:val="Title"/>
    <w:basedOn w:val="a"/>
    <w:next w:val="a"/>
    <w:link w:val="a4"/>
    <w:uiPriority w:val="10"/>
    <w:qFormat/>
    <w:rsid w:val="00053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DC2"/>
    <w:pPr>
      <w:spacing w:before="160"/>
      <w:jc w:val="center"/>
    </w:pPr>
    <w:rPr>
      <w:i/>
      <w:iCs/>
      <w:color w:val="404040" w:themeColor="text1" w:themeTint="BF"/>
    </w:rPr>
  </w:style>
  <w:style w:type="character" w:customStyle="1" w:styleId="a8">
    <w:name w:val="引用 字符"/>
    <w:basedOn w:val="a0"/>
    <w:link w:val="a7"/>
    <w:uiPriority w:val="29"/>
    <w:rsid w:val="00053DC2"/>
    <w:rPr>
      <w:i/>
      <w:iCs/>
      <w:color w:val="404040" w:themeColor="text1" w:themeTint="BF"/>
    </w:rPr>
  </w:style>
  <w:style w:type="paragraph" w:styleId="a9">
    <w:name w:val="List Paragraph"/>
    <w:basedOn w:val="a"/>
    <w:uiPriority w:val="34"/>
    <w:qFormat/>
    <w:rsid w:val="00053DC2"/>
    <w:pPr>
      <w:ind w:left="720"/>
      <w:contextualSpacing/>
    </w:pPr>
  </w:style>
  <w:style w:type="character" w:styleId="aa">
    <w:name w:val="Intense Emphasis"/>
    <w:basedOn w:val="a0"/>
    <w:uiPriority w:val="21"/>
    <w:qFormat/>
    <w:rsid w:val="00053DC2"/>
    <w:rPr>
      <w:i/>
      <w:iCs/>
      <w:color w:val="2F5496" w:themeColor="accent1" w:themeShade="BF"/>
    </w:rPr>
  </w:style>
  <w:style w:type="paragraph" w:styleId="ab">
    <w:name w:val="Intense Quote"/>
    <w:basedOn w:val="a"/>
    <w:next w:val="a"/>
    <w:link w:val="ac"/>
    <w:uiPriority w:val="30"/>
    <w:qFormat/>
    <w:rsid w:val="00053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DC2"/>
    <w:rPr>
      <w:i/>
      <w:iCs/>
      <w:color w:val="2F5496" w:themeColor="accent1" w:themeShade="BF"/>
    </w:rPr>
  </w:style>
  <w:style w:type="character" w:styleId="ad">
    <w:name w:val="Intense Reference"/>
    <w:basedOn w:val="a0"/>
    <w:uiPriority w:val="32"/>
    <w:qFormat/>
    <w:rsid w:val="00053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