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BD607" w14:textId="77777777" w:rsidR="0079194F" w:rsidRDefault="0079194F">
      <w:pPr>
        <w:rPr>
          <w:rFonts w:hint="eastAsia"/>
        </w:rPr>
      </w:pPr>
      <w:r>
        <w:rPr>
          <w:rFonts w:hint="eastAsia"/>
        </w:rPr>
        <w:t>拼音默写纸打印电子版：助力学习的好帮手</w:t>
      </w:r>
    </w:p>
    <w:p w14:paraId="2310C485" w14:textId="77777777" w:rsidR="0079194F" w:rsidRDefault="0079194F">
      <w:pPr>
        <w:rPr>
          <w:rFonts w:hint="eastAsia"/>
        </w:rPr>
      </w:pPr>
    </w:p>
    <w:p w14:paraId="759B1DF4" w14:textId="77777777" w:rsidR="0079194F" w:rsidRDefault="0079194F">
      <w:pPr>
        <w:rPr>
          <w:rFonts w:hint="eastAsia"/>
        </w:rPr>
      </w:pPr>
      <w:r>
        <w:rPr>
          <w:rFonts w:hint="eastAsia"/>
        </w:rPr>
        <w:t>在当今数字化的时代，教育领域也在不断革新。传统纸质学习工具逐渐被更加高效、便捷的电子化工具所取代。拼音默写纸打印电子版便是其中一种非常实用的学习辅助工具。它不仅能够帮助学生更好地掌握拼音知识，还能让老师和家长轻松制作适合孩子的练习材料。</w:t>
      </w:r>
    </w:p>
    <w:p w14:paraId="55E6A375" w14:textId="77777777" w:rsidR="0079194F" w:rsidRDefault="0079194F">
      <w:pPr>
        <w:rPr>
          <w:rFonts w:hint="eastAsia"/>
        </w:rPr>
      </w:pPr>
    </w:p>
    <w:p w14:paraId="50838F74" w14:textId="77777777" w:rsidR="0079194F" w:rsidRDefault="0079194F">
      <w:pPr>
        <w:rPr>
          <w:rFonts w:hint="eastAsia"/>
        </w:rPr>
      </w:pPr>
    </w:p>
    <w:p w14:paraId="7D54E7C1" w14:textId="77777777" w:rsidR="0079194F" w:rsidRDefault="0079194F">
      <w:pPr>
        <w:rPr>
          <w:rFonts w:hint="eastAsia"/>
        </w:rPr>
      </w:pPr>
      <w:r>
        <w:rPr>
          <w:rFonts w:hint="eastAsia"/>
        </w:rPr>
        <w:t>什么是拼音默写纸打印电子版？</w:t>
      </w:r>
    </w:p>
    <w:p w14:paraId="2084BC47" w14:textId="77777777" w:rsidR="0079194F" w:rsidRDefault="0079194F">
      <w:pPr>
        <w:rPr>
          <w:rFonts w:hint="eastAsia"/>
        </w:rPr>
      </w:pPr>
    </w:p>
    <w:p w14:paraId="77AB11EA" w14:textId="77777777" w:rsidR="0079194F" w:rsidRDefault="0079194F">
      <w:pPr>
        <w:rPr>
          <w:rFonts w:hint="eastAsia"/>
        </w:rPr>
      </w:pPr>
      <w:r>
        <w:rPr>
          <w:rFonts w:hint="eastAsia"/>
        </w:rPr>
        <w:t>拼音默写纸打印电子版是一种基于计算机或移动设备生成的文档形式，用户可以通过专门的软件或在线平台设计并打印出带有拼音格子的练习纸。这种电子版通常支持自定义设置，比如可以调整格子大小、行数以及是否添加参考线等。通过这种方式，用户可以根据实际需求灵活调整内容，满足不同年龄段学生的使用要求。</w:t>
      </w:r>
    </w:p>
    <w:p w14:paraId="0A8496AF" w14:textId="77777777" w:rsidR="0079194F" w:rsidRDefault="0079194F">
      <w:pPr>
        <w:rPr>
          <w:rFonts w:hint="eastAsia"/>
        </w:rPr>
      </w:pPr>
    </w:p>
    <w:p w14:paraId="4D3BAEC6" w14:textId="77777777" w:rsidR="0079194F" w:rsidRDefault="0079194F">
      <w:pPr>
        <w:rPr>
          <w:rFonts w:hint="eastAsia"/>
        </w:rPr>
      </w:pPr>
    </w:p>
    <w:p w14:paraId="5135E903" w14:textId="77777777" w:rsidR="0079194F" w:rsidRDefault="0079194F">
      <w:pPr>
        <w:rPr>
          <w:rFonts w:hint="eastAsia"/>
        </w:rPr>
      </w:pPr>
      <w:r>
        <w:rPr>
          <w:rFonts w:hint="eastAsia"/>
        </w:rPr>
        <w:t>为什么选择拼音默写纸打印电子版？</w:t>
      </w:r>
    </w:p>
    <w:p w14:paraId="4DFC9C46" w14:textId="77777777" w:rsidR="0079194F" w:rsidRDefault="0079194F">
      <w:pPr>
        <w:rPr>
          <w:rFonts w:hint="eastAsia"/>
        </w:rPr>
      </w:pPr>
    </w:p>
    <w:p w14:paraId="0757873E" w14:textId="77777777" w:rsidR="0079194F" w:rsidRDefault="0079194F">
      <w:pPr>
        <w:rPr>
          <w:rFonts w:hint="eastAsia"/>
        </w:rPr>
      </w:pPr>
      <w:r>
        <w:rPr>
          <w:rFonts w:hint="eastAsia"/>
        </w:rPr>
        <w:t>与传统的手绘或固定模板的拼音默写纸相比，拼音默写纸打印电子版具有诸多优势。它可以节省大量时间。过去，老师或家长需要花费不少精力来手工绘制格子，而现在只需几分钟即可完成一份高质量的练习纸。电子版支持个性化定制，无论是针对初学者还是进阶学习者，都能轻松制作符合其水平的练习材料。由于它是数字化的形式，还可以方便地存储、分享和重复利用。</w:t>
      </w:r>
    </w:p>
    <w:p w14:paraId="52640830" w14:textId="77777777" w:rsidR="0079194F" w:rsidRDefault="0079194F">
      <w:pPr>
        <w:rPr>
          <w:rFonts w:hint="eastAsia"/>
        </w:rPr>
      </w:pPr>
    </w:p>
    <w:p w14:paraId="6D347F4F" w14:textId="77777777" w:rsidR="0079194F" w:rsidRDefault="0079194F">
      <w:pPr>
        <w:rPr>
          <w:rFonts w:hint="eastAsia"/>
        </w:rPr>
      </w:pPr>
    </w:p>
    <w:p w14:paraId="60398F99" w14:textId="77777777" w:rsidR="0079194F" w:rsidRDefault="0079194F">
      <w:pPr>
        <w:rPr>
          <w:rFonts w:hint="eastAsia"/>
        </w:rPr>
      </w:pPr>
      <w:r>
        <w:rPr>
          <w:rFonts w:hint="eastAsia"/>
        </w:rPr>
        <w:t>如何制作拼音默写纸打印电子版？</w:t>
      </w:r>
    </w:p>
    <w:p w14:paraId="0835FBB0" w14:textId="77777777" w:rsidR="0079194F" w:rsidRDefault="0079194F">
      <w:pPr>
        <w:rPr>
          <w:rFonts w:hint="eastAsia"/>
        </w:rPr>
      </w:pPr>
    </w:p>
    <w:p w14:paraId="0BDB2F6F" w14:textId="77777777" w:rsidR="0079194F" w:rsidRDefault="0079194F">
      <w:pPr>
        <w:rPr>
          <w:rFonts w:hint="eastAsia"/>
        </w:rPr>
      </w:pPr>
      <w:r>
        <w:rPr>
          <w:rFonts w:hint="eastAsia"/>
        </w:rPr>
        <w:t>制作拼音默写纸打印电子版其实并不复杂。第一步是选择合适的工具。目前市面上有许多免费或付费的资源可供选择，例如一些在线生成器或办公软件插件。这些工具通常提供直观的操作界面，即使是技术小白也能快速上手。第二步是根据需求调整参数，比如设置每页的行数、列数以及字体样式等。最后一步就是将生成的文件导出为PDF格式，并通过打印机输出成纸质版本。如果暂时没有打印机，也可以直接在屏幕上查看或发送给他人。</w:t>
      </w:r>
    </w:p>
    <w:p w14:paraId="02EB7EC0" w14:textId="77777777" w:rsidR="0079194F" w:rsidRDefault="0079194F">
      <w:pPr>
        <w:rPr>
          <w:rFonts w:hint="eastAsia"/>
        </w:rPr>
      </w:pPr>
    </w:p>
    <w:p w14:paraId="49506E05" w14:textId="77777777" w:rsidR="0079194F" w:rsidRDefault="0079194F">
      <w:pPr>
        <w:rPr>
          <w:rFonts w:hint="eastAsia"/>
        </w:rPr>
      </w:pPr>
    </w:p>
    <w:p w14:paraId="79D2330D" w14:textId="77777777" w:rsidR="0079194F" w:rsidRDefault="0079194F">
      <w:pPr>
        <w:rPr>
          <w:rFonts w:hint="eastAsia"/>
        </w:rPr>
      </w:pPr>
      <w:r>
        <w:rPr>
          <w:rFonts w:hint="eastAsia"/>
        </w:rPr>
        <w:t>拼音默写纸打印电子版的应用场景</w:t>
      </w:r>
    </w:p>
    <w:p w14:paraId="07868A17" w14:textId="77777777" w:rsidR="0079194F" w:rsidRDefault="0079194F">
      <w:pPr>
        <w:rPr>
          <w:rFonts w:hint="eastAsia"/>
        </w:rPr>
      </w:pPr>
    </w:p>
    <w:p w14:paraId="5FA114A9" w14:textId="77777777" w:rsidR="0079194F" w:rsidRDefault="0079194F">
      <w:pPr>
        <w:rPr>
          <w:rFonts w:hint="eastAsia"/>
        </w:rPr>
      </w:pPr>
      <w:r>
        <w:rPr>
          <w:rFonts w:hint="eastAsia"/>
        </w:rPr>
        <w:t>拼音默写纸打印电子版广泛应用于小学语文教学中，尤其适用于低年级学生的基础拼音训练。它可以用来进行字母书写练习、音节拼读训练以及词语抄写等多种活动。除此之外，在家庭辅导环节中也非常受欢迎，家长们可以利用这一工具为孩子布置额外的作业或者巩固课堂所学内容。同时，对于特殊教育领域来说，这种灵活可调的练习纸也能够适应不同能力水平的学生需求。</w:t>
      </w:r>
    </w:p>
    <w:p w14:paraId="150920FB" w14:textId="77777777" w:rsidR="0079194F" w:rsidRDefault="0079194F">
      <w:pPr>
        <w:rPr>
          <w:rFonts w:hint="eastAsia"/>
        </w:rPr>
      </w:pPr>
    </w:p>
    <w:p w14:paraId="18646F0C" w14:textId="77777777" w:rsidR="0079194F" w:rsidRDefault="0079194F">
      <w:pPr>
        <w:rPr>
          <w:rFonts w:hint="eastAsia"/>
        </w:rPr>
      </w:pPr>
    </w:p>
    <w:p w14:paraId="366F1284" w14:textId="77777777" w:rsidR="0079194F" w:rsidRDefault="0079194F">
      <w:pPr>
        <w:rPr>
          <w:rFonts w:hint="eastAsia"/>
        </w:rPr>
      </w:pPr>
      <w:r>
        <w:rPr>
          <w:rFonts w:hint="eastAsia"/>
        </w:rPr>
        <w:t>未来发展趋势</w:t>
      </w:r>
    </w:p>
    <w:p w14:paraId="775FB3F4" w14:textId="77777777" w:rsidR="0079194F" w:rsidRDefault="0079194F">
      <w:pPr>
        <w:rPr>
          <w:rFonts w:hint="eastAsia"/>
        </w:rPr>
      </w:pPr>
    </w:p>
    <w:p w14:paraId="09A67F25" w14:textId="77777777" w:rsidR="0079194F" w:rsidRDefault="0079194F">
      <w:pPr>
        <w:rPr>
          <w:rFonts w:hint="eastAsia"/>
        </w:rPr>
      </w:pPr>
      <w:r>
        <w:rPr>
          <w:rFonts w:hint="eastAsia"/>
        </w:rPr>
        <w:t>随着科技的进步，拼音默写纸打印电子版的功能将会越来越强大。例如，可能会加入智能评估系统，自动检测学生的书写错误并给出改进建议；也可能实现交互式设计，让学生直接在屏幕上完成练习而无需打印出来。这项简单却实用的技术将继续为教育事业贡献力量，成为师生们不可或缺的好帮手。</w:t>
      </w:r>
    </w:p>
    <w:p w14:paraId="6824F329" w14:textId="77777777" w:rsidR="0079194F" w:rsidRDefault="0079194F">
      <w:pPr>
        <w:rPr>
          <w:rFonts w:hint="eastAsia"/>
        </w:rPr>
      </w:pPr>
    </w:p>
    <w:p w14:paraId="1DED7ACC" w14:textId="77777777" w:rsidR="0079194F" w:rsidRDefault="0079194F">
      <w:pPr>
        <w:rPr>
          <w:rFonts w:hint="eastAsia"/>
        </w:rPr>
      </w:pPr>
      <w:r>
        <w:rPr>
          <w:rFonts w:hint="eastAsia"/>
        </w:rPr>
        <w:t>本文是由懂得生活网（dongdeshenghuo.com）为大家创作</w:t>
      </w:r>
    </w:p>
    <w:p w14:paraId="3F336A1A" w14:textId="6C91516C" w:rsidR="00D57950" w:rsidRDefault="00D57950"/>
    <w:sectPr w:rsidR="00D57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50"/>
    <w:rsid w:val="0079194F"/>
    <w:rsid w:val="009B02E7"/>
    <w:rsid w:val="00D5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92792-EFA1-45A8-B2DF-AC025D4D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950"/>
    <w:rPr>
      <w:rFonts w:cstheme="majorBidi"/>
      <w:color w:val="2F5496" w:themeColor="accent1" w:themeShade="BF"/>
      <w:sz w:val="28"/>
      <w:szCs w:val="28"/>
    </w:rPr>
  </w:style>
  <w:style w:type="character" w:customStyle="1" w:styleId="50">
    <w:name w:val="标题 5 字符"/>
    <w:basedOn w:val="a0"/>
    <w:link w:val="5"/>
    <w:uiPriority w:val="9"/>
    <w:semiHidden/>
    <w:rsid w:val="00D57950"/>
    <w:rPr>
      <w:rFonts w:cstheme="majorBidi"/>
      <w:color w:val="2F5496" w:themeColor="accent1" w:themeShade="BF"/>
      <w:sz w:val="24"/>
    </w:rPr>
  </w:style>
  <w:style w:type="character" w:customStyle="1" w:styleId="60">
    <w:name w:val="标题 6 字符"/>
    <w:basedOn w:val="a0"/>
    <w:link w:val="6"/>
    <w:uiPriority w:val="9"/>
    <w:semiHidden/>
    <w:rsid w:val="00D57950"/>
    <w:rPr>
      <w:rFonts w:cstheme="majorBidi"/>
      <w:b/>
      <w:bCs/>
      <w:color w:val="2F5496" w:themeColor="accent1" w:themeShade="BF"/>
    </w:rPr>
  </w:style>
  <w:style w:type="character" w:customStyle="1" w:styleId="70">
    <w:name w:val="标题 7 字符"/>
    <w:basedOn w:val="a0"/>
    <w:link w:val="7"/>
    <w:uiPriority w:val="9"/>
    <w:semiHidden/>
    <w:rsid w:val="00D57950"/>
    <w:rPr>
      <w:rFonts w:cstheme="majorBidi"/>
      <w:b/>
      <w:bCs/>
      <w:color w:val="595959" w:themeColor="text1" w:themeTint="A6"/>
    </w:rPr>
  </w:style>
  <w:style w:type="character" w:customStyle="1" w:styleId="80">
    <w:name w:val="标题 8 字符"/>
    <w:basedOn w:val="a0"/>
    <w:link w:val="8"/>
    <w:uiPriority w:val="9"/>
    <w:semiHidden/>
    <w:rsid w:val="00D57950"/>
    <w:rPr>
      <w:rFonts w:cstheme="majorBidi"/>
      <w:color w:val="595959" w:themeColor="text1" w:themeTint="A6"/>
    </w:rPr>
  </w:style>
  <w:style w:type="character" w:customStyle="1" w:styleId="90">
    <w:name w:val="标题 9 字符"/>
    <w:basedOn w:val="a0"/>
    <w:link w:val="9"/>
    <w:uiPriority w:val="9"/>
    <w:semiHidden/>
    <w:rsid w:val="00D57950"/>
    <w:rPr>
      <w:rFonts w:eastAsiaTheme="majorEastAsia" w:cstheme="majorBidi"/>
      <w:color w:val="595959" w:themeColor="text1" w:themeTint="A6"/>
    </w:rPr>
  </w:style>
  <w:style w:type="paragraph" w:styleId="a3">
    <w:name w:val="Title"/>
    <w:basedOn w:val="a"/>
    <w:next w:val="a"/>
    <w:link w:val="a4"/>
    <w:uiPriority w:val="10"/>
    <w:qFormat/>
    <w:rsid w:val="00D57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950"/>
    <w:pPr>
      <w:spacing w:before="160"/>
      <w:jc w:val="center"/>
    </w:pPr>
    <w:rPr>
      <w:i/>
      <w:iCs/>
      <w:color w:val="404040" w:themeColor="text1" w:themeTint="BF"/>
    </w:rPr>
  </w:style>
  <w:style w:type="character" w:customStyle="1" w:styleId="a8">
    <w:name w:val="引用 字符"/>
    <w:basedOn w:val="a0"/>
    <w:link w:val="a7"/>
    <w:uiPriority w:val="29"/>
    <w:rsid w:val="00D57950"/>
    <w:rPr>
      <w:i/>
      <w:iCs/>
      <w:color w:val="404040" w:themeColor="text1" w:themeTint="BF"/>
    </w:rPr>
  </w:style>
  <w:style w:type="paragraph" w:styleId="a9">
    <w:name w:val="List Paragraph"/>
    <w:basedOn w:val="a"/>
    <w:uiPriority w:val="34"/>
    <w:qFormat/>
    <w:rsid w:val="00D57950"/>
    <w:pPr>
      <w:ind w:left="720"/>
      <w:contextualSpacing/>
    </w:pPr>
  </w:style>
  <w:style w:type="character" w:styleId="aa">
    <w:name w:val="Intense Emphasis"/>
    <w:basedOn w:val="a0"/>
    <w:uiPriority w:val="21"/>
    <w:qFormat/>
    <w:rsid w:val="00D57950"/>
    <w:rPr>
      <w:i/>
      <w:iCs/>
      <w:color w:val="2F5496" w:themeColor="accent1" w:themeShade="BF"/>
    </w:rPr>
  </w:style>
  <w:style w:type="paragraph" w:styleId="ab">
    <w:name w:val="Intense Quote"/>
    <w:basedOn w:val="a"/>
    <w:next w:val="a"/>
    <w:link w:val="ac"/>
    <w:uiPriority w:val="30"/>
    <w:qFormat/>
    <w:rsid w:val="00D57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950"/>
    <w:rPr>
      <w:i/>
      <w:iCs/>
      <w:color w:val="2F5496" w:themeColor="accent1" w:themeShade="BF"/>
    </w:rPr>
  </w:style>
  <w:style w:type="character" w:styleId="ad">
    <w:name w:val="Intense Reference"/>
    <w:basedOn w:val="a0"/>
    <w:uiPriority w:val="32"/>
    <w:qFormat/>
    <w:rsid w:val="00D57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