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BCFD" w14:textId="77777777" w:rsidR="00637B21" w:rsidRDefault="00637B21">
      <w:pPr>
        <w:rPr>
          <w:rFonts w:hint="eastAsia"/>
        </w:rPr>
      </w:pPr>
    </w:p>
    <w:p w14:paraId="7B6A4DF8" w14:textId="77777777" w:rsidR="00637B21" w:rsidRDefault="00637B21">
      <w:pPr>
        <w:rPr>
          <w:rFonts w:hint="eastAsia"/>
        </w:rPr>
      </w:pPr>
      <w:r>
        <w:rPr>
          <w:rFonts w:hint="eastAsia"/>
        </w:rPr>
        <w:t>拼音知识要点</w:t>
      </w:r>
    </w:p>
    <w:p w14:paraId="42449349" w14:textId="77777777" w:rsidR="00637B21" w:rsidRDefault="00637B21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汉语拼音是学习汉语的重要工具，它为汉字提供了一套标准化的音标系统，帮助学习者正确发音和记忆汉字。拼音不仅是外国人学习汉语的基础，也是中国儿童在早期教育阶段用来辅助识字的重要方法。</w:t>
      </w:r>
    </w:p>
    <w:p w14:paraId="505B851E" w14:textId="77777777" w:rsidR="00637B21" w:rsidRDefault="00637B21">
      <w:pPr>
        <w:rPr>
          <w:rFonts w:hint="eastAsia"/>
        </w:rPr>
      </w:pPr>
    </w:p>
    <w:p w14:paraId="6A8C470F" w14:textId="77777777" w:rsidR="00637B21" w:rsidRDefault="00637B21">
      <w:pPr>
        <w:rPr>
          <w:rFonts w:hint="eastAsia"/>
        </w:rPr>
      </w:pPr>
    </w:p>
    <w:p w14:paraId="61D83A06" w14:textId="77777777" w:rsidR="00637B21" w:rsidRDefault="00637B21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6E7272F" w14:textId="77777777" w:rsidR="00637B21" w:rsidRDefault="00637B21">
      <w:pPr>
        <w:rPr>
          <w:rFonts w:hint="eastAsia"/>
        </w:rPr>
      </w:pPr>
      <w:r>
        <w:rPr>
          <w:rFonts w:hint="eastAsia"/>
        </w:rPr>
        <w:t>汉语拼音由声母、韵母以及声调组成。声母是指一个音节开头的辅音部分，而韵母则是跟随在声母后的元音部分，有时也包括尾音。例如，“妈”（mā）中的“m”是声母，“a”是韵母。掌握声母和韵母的组合规则，对于正确发音至关重要。</w:t>
      </w:r>
    </w:p>
    <w:p w14:paraId="423F6D88" w14:textId="77777777" w:rsidR="00637B21" w:rsidRDefault="00637B21">
      <w:pPr>
        <w:rPr>
          <w:rFonts w:hint="eastAsia"/>
        </w:rPr>
      </w:pPr>
    </w:p>
    <w:p w14:paraId="107517F3" w14:textId="77777777" w:rsidR="00637B21" w:rsidRDefault="00637B21">
      <w:pPr>
        <w:rPr>
          <w:rFonts w:hint="eastAsia"/>
        </w:rPr>
      </w:pPr>
    </w:p>
    <w:p w14:paraId="4C5BFFBE" w14:textId="77777777" w:rsidR="00637B21" w:rsidRDefault="00637B21">
      <w:pPr>
        <w:rPr>
          <w:rFonts w:hint="eastAsia"/>
        </w:rPr>
      </w:pPr>
      <w:r>
        <w:rPr>
          <w:rFonts w:hint="eastAsia"/>
        </w:rPr>
        <w:t>声调的重要性</w:t>
      </w:r>
    </w:p>
    <w:p w14:paraId="12362DBF" w14:textId="77777777" w:rsidR="00637B21" w:rsidRDefault="00637B21">
      <w:pPr>
        <w:rPr>
          <w:rFonts w:hint="eastAsia"/>
        </w:rPr>
      </w:pPr>
      <w:r>
        <w:rPr>
          <w:rFonts w:hint="eastAsia"/>
        </w:rPr>
        <w:t>不同于很多语言，汉语是一种声调语言，不同的声调可以改变一个词的意思。汉语普通话中有四个基本声调加上一个轻声。第一声是高平调，第二声是升调，第三声是降升调，第四声是降调。准确掌握声调的变化，对于汉语学习者来说至关重要。</w:t>
      </w:r>
    </w:p>
    <w:p w14:paraId="7BDF7AC7" w14:textId="77777777" w:rsidR="00637B21" w:rsidRDefault="00637B21">
      <w:pPr>
        <w:rPr>
          <w:rFonts w:hint="eastAsia"/>
        </w:rPr>
      </w:pPr>
    </w:p>
    <w:p w14:paraId="1BB61EA0" w14:textId="77777777" w:rsidR="00637B21" w:rsidRDefault="00637B21">
      <w:pPr>
        <w:rPr>
          <w:rFonts w:hint="eastAsia"/>
        </w:rPr>
      </w:pPr>
    </w:p>
    <w:p w14:paraId="041F8BE7" w14:textId="77777777" w:rsidR="00637B21" w:rsidRDefault="00637B21">
      <w:pPr>
        <w:rPr>
          <w:rFonts w:hint="eastAsia"/>
        </w:rPr>
      </w:pPr>
      <w:r>
        <w:rPr>
          <w:rFonts w:hint="eastAsia"/>
        </w:rPr>
        <w:t>拼音的应用场景</w:t>
      </w:r>
    </w:p>
    <w:p w14:paraId="3B9EB0E9" w14:textId="77777777" w:rsidR="00637B21" w:rsidRDefault="00637B21">
      <w:pPr>
        <w:rPr>
          <w:rFonts w:hint="eastAsia"/>
        </w:rPr>
      </w:pPr>
      <w:r>
        <w:rPr>
          <w:rFonts w:hint="eastAsia"/>
        </w:rPr>
        <w:t>拼音不仅用于汉字学习，还在日常生活中有广泛的应用。比如，在输入法中，人们经常使用拼音来输入汉字；在教育领域，拼音被用作教授汉字读音的有效工具；在对外汉语教学中，拼音更是扮演着不可或缺的角色。</w:t>
      </w:r>
    </w:p>
    <w:p w14:paraId="56B2D1E7" w14:textId="77777777" w:rsidR="00637B21" w:rsidRDefault="00637B21">
      <w:pPr>
        <w:rPr>
          <w:rFonts w:hint="eastAsia"/>
        </w:rPr>
      </w:pPr>
    </w:p>
    <w:p w14:paraId="0FDBB496" w14:textId="77777777" w:rsidR="00637B21" w:rsidRDefault="00637B21">
      <w:pPr>
        <w:rPr>
          <w:rFonts w:hint="eastAsia"/>
        </w:rPr>
      </w:pPr>
    </w:p>
    <w:p w14:paraId="259DEB27" w14:textId="77777777" w:rsidR="00637B21" w:rsidRDefault="00637B21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548538F" w14:textId="77777777" w:rsidR="00637B21" w:rsidRDefault="00637B21">
      <w:pPr>
        <w:rPr>
          <w:rFonts w:hint="eastAsia"/>
        </w:rPr>
      </w:pPr>
      <w:r>
        <w:rPr>
          <w:rFonts w:hint="eastAsia"/>
        </w:rPr>
        <w:t>学习拼音时，可以通过听录音模仿发音、观看发音部位图解等方式加深理解。同时，多做练习题、参加语音矫正课程也有助于提高发音准确性。值得注意的是，持续不断的练习和实际应用是掌握拼音的关键。</w:t>
      </w:r>
    </w:p>
    <w:p w14:paraId="23368435" w14:textId="77777777" w:rsidR="00637B21" w:rsidRDefault="00637B21">
      <w:pPr>
        <w:rPr>
          <w:rFonts w:hint="eastAsia"/>
        </w:rPr>
      </w:pPr>
    </w:p>
    <w:p w14:paraId="64812140" w14:textId="77777777" w:rsidR="00637B21" w:rsidRDefault="00637B21">
      <w:pPr>
        <w:rPr>
          <w:rFonts w:hint="eastAsia"/>
        </w:rPr>
      </w:pPr>
    </w:p>
    <w:p w14:paraId="251EF5A2" w14:textId="77777777" w:rsidR="00637B21" w:rsidRDefault="00637B21">
      <w:pPr>
        <w:rPr>
          <w:rFonts w:hint="eastAsia"/>
        </w:rPr>
      </w:pPr>
      <w:r>
        <w:rPr>
          <w:rFonts w:hint="eastAsia"/>
        </w:rPr>
        <w:t>拼音的发展历程</w:t>
      </w:r>
    </w:p>
    <w:p w14:paraId="41C200F2" w14:textId="77777777" w:rsidR="00637B21" w:rsidRDefault="00637B21">
      <w:pPr>
        <w:rPr>
          <w:rFonts w:hint="eastAsia"/>
        </w:rPr>
      </w:pPr>
      <w:r>
        <w:rPr>
          <w:rFonts w:hint="eastAsia"/>
        </w:rPr>
        <w:t>汉语拼音方案是在1950年代末期制定的，它的出现极大地促进了汉语的普及和国际交流。随着时代的发展，拼音也在不断地改进和完善，以适应现代社会的需求。拼音已经成为连接汉语与其他语言的一座桥梁，促进了不同文化间的交流。</w:t>
      </w:r>
    </w:p>
    <w:p w14:paraId="1ED2A71E" w14:textId="77777777" w:rsidR="00637B21" w:rsidRDefault="00637B21">
      <w:pPr>
        <w:rPr>
          <w:rFonts w:hint="eastAsia"/>
        </w:rPr>
      </w:pPr>
    </w:p>
    <w:p w14:paraId="545045AD" w14:textId="77777777" w:rsidR="00637B21" w:rsidRDefault="00637B21">
      <w:pPr>
        <w:rPr>
          <w:rFonts w:hint="eastAsia"/>
        </w:rPr>
      </w:pPr>
    </w:p>
    <w:p w14:paraId="2DF0E612" w14:textId="77777777" w:rsidR="00637B21" w:rsidRDefault="00637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E342B" w14:textId="268DEE04" w:rsidR="00C754E8" w:rsidRDefault="00C754E8"/>
    <w:sectPr w:rsidR="00C7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E8"/>
    <w:rsid w:val="00637B21"/>
    <w:rsid w:val="009B02E7"/>
    <w:rsid w:val="00C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DE68-246C-48A7-8167-F4F2174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