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8CCC" w14:textId="77777777" w:rsidR="009873C6" w:rsidRDefault="009873C6">
      <w:pPr>
        <w:rPr>
          <w:rFonts w:hint="eastAsia"/>
        </w:rPr>
      </w:pPr>
    </w:p>
    <w:p w14:paraId="402EF96A" w14:textId="77777777" w:rsidR="009873C6" w:rsidRDefault="009873C6">
      <w:pPr>
        <w:rPr>
          <w:rFonts w:hint="eastAsia"/>
        </w:rPr>
      </w:pPr>
      <w:r>
        <w:rPr>
          <w:rFonts w:hint="eastAsia"/>
        </w:rPr>
        <w:t>拼音的发音方法</w:t>
      </w:r>
    </w:p>
    <w:p w14:paraId="12D3FD59" w14:textId="77777777" w:rsidR="009873C6" w:rsidRDefault="009873C6">
      <w:pPr>
        <w:rPr>
          <w:rFonts w:hint="eastAsia"/>
        </w:rPr>
      </w:pPr>
      <w:r>
        <w:rPr>
          <w:rFonts w:hint="eastAsia"/>
        </w:rPr>
        <w:t>汉语拼音是学习中文的重要工具，它不仅帮助人们正确地读出汉字，还为学习者提供了一种记录语音的方法。拼音系统基于拉丁字母，但其发音规则与英语等西方语言有很大不同。了解和掌握这些发音规则对于准确地说出汉语至关重要。</w:t>
      </w:r>
    </w:p>
    <w:p w14:paraId="62259359" w14:textId="77777777" w:rsidR="009873C6" w:rsidRDefault="009873C6">
      <w:pPr>
        <w:rPr>
          <w:rFonts w:hint="eastAsia"/>
        </w:rPr>
      </w:pPr>
    </w:p>
    <w:p w14:paraId="51C0F904" w14:textId="77777777" w:rsidR="009873C6" w:rsidRDefault="009873C6">
      <w:pPr>
        <w:rPr>
          <w:rFonts w:hint="eastAsia"/>
        </w:rPr>
      </w:pPr>
    </w:p>
    <w:p w14:paraId="5F3CC1B5" w14:textId="77777777" w:rsidR="009873C6" w:rsidRDefault="009873C6">
      <w:pPr>
        <w:rPr>
          <w:rFonts w:hint="eastAsia"/>
        </w:rPr>
      </w:pPr>
      <w:r>
        <w:rPr>
          <w:rFonts w:hint="eastAsia"/>
        </w:rPr>
        <w:t>元音发音</w:t>
      </w:r>
    </w:p>
    <w:p w14:paraId="76ABED39" w14:textId="77777777" w:rsidR="009873C6" w:rsidRDefault="009873C6">
      <w:pPr>
        <w:rPr>
          <w:rFonts w:hint="eastAsia"/>
        </w:rPr>
      </w:pPr>
      <w:r>
        <w:rPr>
          <w:rFonts w:hint="eastAsia"/>
        </w:rPr>
        <w:t>汉语拼音中的元音包括a、o、e、i、u、ü。每个元音都有自己独特的发音位置和方式。例如，“a”这个音素在发音时需要张大嘴巴，舌头放平，声音从喉咙发出，形成一个开放的声音。而“o”的发音则要求圆唇，同时舌位稍向后移，使声音更加集中。对于初学者来说，区分这些细微的差别可能具有挑战性，但通过练习可以逐渐掌握。</w:t>
      </w:r>
    </w:p>
    <w:p w14:paraId="0FFF6FA4" w14:textId="77777777" w:rsidR="009873C6" w:rsidRDefault="009873C6">
      <w:pPr>
        <w:rPr>
          <w:rFonts w:hint="eastAsia"/>
        </w:rPr>
      </w:pPr>
    </w:p>
    <w:p w14:paraId="7898DABE" w14:textId="77777777" w:rsidR="009873C6" w:rsidRDefault="009873C6">
      <w:pPr>
        <w:rPr>
          <w:rFonts w:hint="eastAsia"/>
        </w:rPr>
      </w:pPr>
    </w:p>
    <w:p w14:paraId="4E8D9333" w14:textId="77777777" w:rsidR="009873C6" w:rsidRDefault="009873C6">
      <w:pPr>
        <w:rPr>
          <w:rFonts w:hint="eastAsia"/>
        </w:rPr>
      </w:pPr>
      <w:r>
        <w:rPr>
          <w:rFonts w:hint="eastAsia"/>
        </w:rPr>
        <w:t>辅音发音</w:t>
      </w:r>
    </w:p>
    <w:p w14:paraId="5EC1985C" w14:textId="77777777" w:rsidR="009873C6" w:rsidRDefault="009873C6">
      <w:pPr>
        <w:rPr>
          <w:rFonts w:hint="eastAsia"/>
        </w:rPr>
      </w:pPr>
      <w:r>
        <w:rPr>
          <w:rFonts w:hint="eastAsia"/>
        </w:rPr>
        <w:t>汉语拼音中包含了多个辅音，如b、p、m、f等。它们的发音原理主要依赖于发声器官（如嘴唇、舌头和牙齿）的位置以及气流的控制。比如，“b”是一个不送气音，发音时双唇紧闭，然后突然放开，让气流爆破而出；相比之下，“p”则是送气音，在发音时除了有相同的口型外，还需要较强的气流爆发出来。正确的理解这些差异可以帮助学习者避免常见的发音错误。</w:t>
      </w:r>
    </w:p>
    <w:p w14:paraId="2353C955" w14:textId="77777777" w:rsidR="009873C6" w:rsidRDefault="009873C6">
      <w:pPr>
        <w:rPr>
          <w:rFonts w:hint="eastAsia"/>
        </w:rPr>
      </w:pPr>
    </w:p>
    <w:p w14:paraId="4C8CEE8B" w14:textId="77777777" w:rsidR="009873C6" w:rsidRDefault="009873C6">
      <w:pPr>
        <w:rPr>
          <w:rFonts w:hint="eastAsia"/>
        </w:rPr>
      </w:pPr>
    </w:p>
    <w:p w14:paraId="310D8BD1" w14:textId="77777777" w:rsidR="009873C6" w:rsidRDefault="009873C6">
      <w:pPr>
        <w:rPr>
          <w:rFonts w:hint="eastAsia"/>
        </w:rPr>
      </w:pPr>
      <w:r>
        <w:rPr>
          <w:rFonts w:hint="eastAsia"/>
        </w:rPr>
        <w:t>声调的重要性</w:t>
      </w:r>
    </w:p>
    <w:p w14:paraId="4E55DD02" w14:textId="77777777" w:rsidR="009873C6" w:rsidRDefault="009873C6">
      <w:pPr>
        <w:rPr>
          <w:rFonts w:hint="eastAsia"/>
        </w:rPr>
      </w:pPr>
      <w:r>
        <w:rPr>
          <w:rFonts w:hint="eastAsia"/>
        </w:rPr>
        <w:t>不同于许多西方语言，汉语是一种声调语言，这意味着同一个音节如果使用不同的声调就会有不同的意义。汉语拼音中共有四个基本声调加上一个轻声。第一声为高平调，发音时保持音高不变；第二声为升调，音高由低到高；第三声为降升调，先降后升；第四声为降调，音高迅速下降。正确掌握声调的变化对表达准确的意思非常重要。</w:t>
      </w:r>
    </w:p>
    <w:p w14:paraId="2AF5C14A" w14:textId="77777777" w:rsidR="009873C6" w:rsidRDefault="009873C6">
      <w:pPr>
        <w:rPr>
          <w:rFonts w:hint="eastAsia"/>
        </w:rPr>
      </w:pPr>
    </w:p>
    <w:p w14:paraId="279EFE64" w14:textId="77777777" w:rsidR="009873C6" w:rsidRDefault="009873C6">
      <w:pPr>
        <w:rPr>
          <w:rFonts w:hint="eastAsia"/>
        </w:rPr>
      </w:pPr>
    </w:p>
    <w:p w14:paraId="155DCEA6" w14:textId="77777777" w:rsidR="009873C6" w:rsidRDefault="009873C6">
      <w:pPr>
        <w:rPr>
          <w:rFonts w:hint="eastAsia"/>
        </w:rPr>
      </w:pPr>
      <w:r>
        <w:rPr>
          <w:rFonts w:hint="eastAsia"/>
        </w:rPr>
        <w:t>拼音的应用</w:t>
      </w:r>
    </w:p>
    <w:p w14:paraId="47F7F174" w14:textId="77777777" w:rsidR="009873C6" w:rsidRDefault="009873C6">
      <w:pPr>
        <w:rPr>
          <w:rFonts w:hint="eastAsia"/>
        </w:rPr>
      </w:pPr>
      <w:r>
        <w:rPr>
          <w:rFonts w:hint="eastAsia"/>
        </w:rPr>
        <w:t>拼音不仅用于帮助母语非汉语人士学习中文，也被广泛应用于日常生活中的各个方面，如电子设备输入法、教学、字典查询等。拼音还是儿童早期教育的重要组成部分，帮助他们认识汉字、提高阅读能力。通过拼音的学习，无论是成人还是孩子都能更好地理解和掌握汉语的发音规律，为进一步的语言学习打下坚实的基础。</w:t>
      </w:r>
    </w:p>
    <w:p w14:paraId="5088EB58" w14:textId="77777777" w:rsidR="009873C6" w:rsidRDefault="009873C6">
      <w:pPr>
        <w:rPr>
          <w:rFonts w:hint="eastAsia"/>
        </w:rPr>
      </w:pPr>
    </w:p>
    <w:p w14:paraId="796C228C" w14:textId="77777777" w:rsidR="009873C6" w:rsidRDefault="009873C6">
      <w:pPr>
        <w:rPr>
          <w:rFonts w:hint="eastAsia"/>
        </w:rPr>
      </w:pPr>
    </w:p>
    <w:p w14:paraId="44D66681" w14:textId="77777777" w:rsidR="009873C6" w:rsidRDefault="00987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04C34" w14:textId="07939C0D" w:rsidR="00A83C7C" w:rsidRDefault="00A83C7C"/>
    <w:sectPr w:rsidR="00A83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7C"/>
    <w:rsid w:val="009873C6"/>
    <w:rsid w:val="009B02E7"/>
    <w:rsid w:val="00A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DBE0-9011-4130-8A89-53676134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