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838F" w14:textId="77777777" w:rsidR="009D3B91" w:rsidRDefault="009D3B91">
      <w:pPr>
        <w:rPr>
          <w:rFonts w:hint="eastAsia"/>
        </w:rPr>
      </w:pPr>
    </w:p>
    <w:p w14:paraId="31A26E42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拼音田字格模板A4简介</w:t>
      </w:r>
    </w:p>
    <w:p w14:paraId="4410BA94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A4是一种专门为学习汉字和汉语拼音设计的练习纸。这种模板通常采用标准A4尺寸，为学习者提供了一个结构化的空间，以便更好地掌握汉字书写的技巧。通过使用这种模板，无论是初学者还是进阶学习者都能够有效地提升自己的书写技能，同时加深对汉字结构的理解。</w:t>
      </w:r>
    </w:p>
    <w:p w14:paraId="3972CB75" w14:textId="77777777" w:rsidR="009D3B91" w:rsidRDefault="009D3B91">
      <w:pPr>
        <w:rPr>
          <w:rFonts w:hint="eastAsia"/>
        </w:rPr>
      </w:pPr>
    </w:p>
    <w:p w14:paraId="45E6F334" w14:textId="77777777" w:rsidR="009D3B91" w:rsidRDefault="009D3B91">
      <w:pPr>
        <w:rPr>
          <w:rFonts w:hint="eastAsia"/>
        </w:rPr>
      </w:pPr>
    </w:p>
    <w:p w14:paraId="3320D215" w14:textId="77777777" w:rsidR="009D3B91" w:rsidRDefault="009D3B91">
      <w:pPr>
        <w:rPr>
          <w:rFonts w:hint="eastAsia"/>
        </w:rPr>
      </w:pPr>
      <w:r>
        <w:rPr>
          <w:rFonts w:hint="eastAsia"/>
        </w:rPr>
        <w:t>模板的设计理念</w:t>
      </w:r>
    </w:p>
    <w:p w14:paraId="6A967147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的设计灵感来源于传统汉字书法练习中使用的“米”字格。它不仅保留了原有格子的基本功能，还特别加入了拼音栏位，以帮助学习者在练习汉字的同时标注正确的发音。这种设计既考虑到了汉字书写的规范性，也关注到汉语拼音的学习，是汉字学习者的理想选择。</w:t>
      </w:r>
    </w:p>
    <w:p w14:paraId="049B42EB" w14:textId="77777777" w:rsidR="009D3B91" w:rsidRDefault="009D3B91">
      <w:pPr>
        <w:rPr>
          <w:rFonts w:hint="eastAsia"/>
        </w:rPr>
      </w:pPr>
    </w:p>
    <w:p w14:paraId="12C737F5" w14:textId="77777777" w:rsidR="009D3B91" w:rsidRDefault="009D3B91">
      <w:pPr>
        <w:rPr>
          <w:rFonts w:hint="eastAsia"/>
        </w:rPr>
      </w:pPr>
    </w:p>
    <w:p w14:paraId="2DBFA6C1" w14:textId="77777777" w:rsidR="009D3B91" w:rsidRDefault="009D3B91">
      <w:pPr>
        <w:rPr>
          <w:rFonts w:hint="eastAsia"/>
        </w:rPr>
      </w:pPr>
      <w:r>
        <w:rPr>
          <w:rFonts w:hint="eastAsia"/>
        </w:rPr>
        <w:t>如何使用拼音田字格模板A4</w:t>
      </w:r>
    </w:p>
    <w:p w14:paraId="6AEBFFA1" w14:textId="77777777" w:rsidR="009D3B91" w:rsidRDefault="009D3B91">
      <w:pPr>
        <w:rPr>
          <w:rFonts w:hint="eastAsia"/>
        </w:rPr>
      </w:pPr>
      <w:r>
        <w:rPr>
          <w:rFonts w:hint="eastAsia"/>
        </w:rPr>
        <w:t>使用拼音田字格模板A4进行练习非常简单。选择你想要练习的汉字，并在拼音栏填写对应的拼音。在田字格内仔细地写出这个汉字。这样做不仅可以帮助你记住汉字的形状，还能加强对其正确发音的记忆。对于初学者来说，建议从简单的汉字开始，逐步过渡到更复杂的字符。</w:t>
      </w:r>
    </w:p>
    <w:p w14:paraId="64CDAA47" w14:textId="77777777" w:rsidR="009D3B91" w:rsidRDefault="009D3B91">
      <w:pPr>
        <w:rPr>
          <w:rFonts w:hint="eastAsia"/>
        </w:rPr>
      </w:pPr>
    </w:p>
    <w:p w14:paraId="435A22F4" w14:textId="77777777" w:rsidR="009D3B91" w:rsidRDefault="009D3B91">
      <w:pPr>
        <w:rPr>
          <w:rFonts w:hint="eastAsia"/>
        </w:rPr>
      </w:pPr>
    </w:p>
    <w:p w14:paraId="1A40904B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拼音田字格模板A4的优势</w:t>
      </w:r>
    </w:p>
    <w:p w14:paraId="36A45032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A4具有多个优势。它提供了明确的书写边界，有助于保持汉字的比例和对称性。加入拼音部分的设计，使得学习者可以在同一页面上同时练习汉字和其发音，极大地提高了学习效率。A4尺寸易于携带和存储，无论是在家、学校还是旅途中都可以方便地进行练习。</w:t>
      </w:r>
    </w:p>
    <w:p w14:paraId="5AB3B5A2" w14:textId="77777777" w:rsidR="009D3B91" w:rsidRDefault="009D3B91">
      <w:pPr>
        <w:rPr>
          <w:rFonts w:hint="eastAsia"/>
        </w:rPr>
      </w:pPr>
    </w:p>
    <w:p w14:paraId="68B3B9C1" w14:textId="77777777" w:rsidR="009D3B91" w:rsidRDefault="009D3B91">
      <w:pPr>
        <w:rPr>
          <w:rFonts w:hint="eastAsia"/>
        </w:rPr>
      </w:pPr>
    </w:p>
    <w:p w14:paraId="1DD6548F" w14:textId="77777777" w:rsidR="009D3B91" w:rsidRDefault="009D3B91">
      <w:pPr>
        <w:rPr>
          <w:rFonts w:hint="eastAsia"/>
        </w:rPr>
      </w:pPr>
      <w:r>
        <w:rPr>
          <w:rFonts w:hint="eastAsia"/>
        </w:rPr>
        <w:t>适用人群与场景</w:t>
      </w:r>
    </w:p>
    <w:p w14:paraId="5CE03654" w14:textId="77777777" w:rsidR="009D3B91" w:rsidRDefault="009D3B91">
      <w:pPr>
        <w:rPr>
          <w:rFonts w:hint="eastAsia"/>
        </w:rPr>
      </w:pPr>
      <w:r>
        <w:rPr>
          <w:rFonts w:hint="eastAsia"/>
        </w:rPr>
        <w:t>该模板非常适合汉语初学者、中小学生以及任何希望提高自己汉字书写技能的人士。无论是用于课堂教学、家庭作业还是个人自学，拼音田字格模板A4都是一个不可或缺的工具。教师也可以利用这种模板来设计课堂活动，激发学生对汉字学习的兴趣。</w:t>
      </w:r>
    </w:p>
    <w:p w14:paraId="7A0B51C4" w14:textId="77777777" w:rsidR="009D3B91" w:rsidRDefault="009D3B91">
      <w:pPr>
        <w:rPr>
          <w:rFonts w:hint="eastAsia"/>
        </w:rPr>
      </w:pPr>
    </w:p>
    <w:p w14:paraId="61C312A9" w14:textId="77777777" w:rsidR="009D3B91" w:rsidRDefault="009D3B91">
      <w:pPr>
        <w:rPr>
          <w:rFonts w:hint="eastAsia"/>
        </w:rPr>
      </w:pPr>
    </w:p>
    <w:p w14:paraId="58B057F9" w14:textId="77777777" w:rsidR="009D3B91" w:rsidRDefault="009D3B91">
      <w:pPr>
        <w:rPr>
          <w:rFonts w:hint="eastAsia"/>
        </w:rPr>
      </w:pPr>
      <w:r>
        <w:rPr>
          <w:rFonts w:hint="eastAsia"/>
        </w:rPr>
        <w:t>最后的总结</w:t>
      </w:r>
    </w:p>
    <w:p w14:paraId="3EDA5873" w14:textId="77777777" w:rsidR="009D3B91" w:rsidRDefault="009D3B91">
      <w:pPr>
        <w:rPr>
          <w:rFonts w:hint="eastAsia"/>
        </w:rPr>
      </w:pPr>
      <w:r>
        <w:rPr>
          <w:rFonts w:hint="eastAsia"/>
        </w:rPr>
        <w:t>拼音田字格模板A4作为一种有效的汉字学习工具，不仅促进了汉字书写的准确性，同时也强化了汉语拼音的学习。它的设计充分考虑到了不同年龄段学习者的需求，是一个多功能且实用的学习辅助材料。无论你是汉语学习的新手，还是希望进一步精进书写技能的老手，都能从中受益。</w:t>
      </w:r>
    </w:p>
    <w:p w14:paraId="21C7EA5D" w14:textId="77777777" w:rsidR="009D3B91" w:rsidRDefault="009D3B91">
      <w:pPr>
        <w:rPr>
          <w:rFonts w:hint="eastAsia"/>
        </w:rPr>
      </w:pPr>
    </w:p>
    <w:p w14:paraId="1F24252F" w14:textId="77777777" w:rsidR="009D3B91" w:rsidRDefault="009D3B91">
      <w:pPr>
        <w:rPr>
          <w:rFonts w:hint="eastAsia"/>
        </w:rPr>
      </w:pPr>
    </w:p>
    <w:p w14:paraId="1CA44C5D" w14:textId="77777777" w:rsidR="009D3B91" w:rsidRDefault="009D3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8DDB6" w14:textId="48B32BCE" w:rsidR="00F10878" w:rsidRDefault="00F10878"/>
    <w:sectPr w:rsidR="00F1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78"/>
    <w:rsid w:val="009B02E7"/>
    <w:rsid w:val="009D3B91"/>
    <w:rsid w:val="00F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1557-BDE9-4D7D-943A-F9A552B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