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FEF2" w14:textId="77777777" w:rsidR="00AD0C9C" w:rsidRDefault="00AD0C9C">
      <w:pPr>
        <w:rPr>
          <w:rFonts w:hint="eastAsia"/>
        </w:rPr>
      </w:pPr>
    </w:p>
    <w:p w14:paraId="0AAFFE6A" w14:textId="77777777" w:rsidR="00AD0C9C" w:rsidRDefault="00AD0C9C">
      <w:pPr>
        <w:rPr>
          <w:rFonts w:hint="eastAsia"/>
        </w:rPr>
      </w:pPr>
      <w:r>
        <w:rPr>
          <w:rFonts w:hint="eastAsia"/>
        </w:rPr>
        <w:t>拼音格的定义与用途</w:t>
      </w:r>
    </w:p>
    <w:p w14:paraId="09BA2974" w14:textId="77777777" w:rsidR="00AD0C9C" w:rsidRDefault="00AD0C9C">
      <w:pPr>
        <w:rPr>
          <w:rFonts w:hint="eastAsia"/>
        </w:rPr>
      </w:pPr>
      <w:r>
        <w:rPr>
          <w:rFonts w:hint="eastAsia"/>
        </w:rPr>
        <w:t>拼音格，作为一种辅助学习汉语拼音的工具，在小学教育中扮演着重要的角色。它通过特定格式的格子帮助孩子们更好地理解拼音的书写规范和发音规则。拼音格不仅有助于学生在学习汉字的过程中正确标注拼音，还能促进他们对汉语语音系统的深入理解。每个拼音格通常由多个小格子组成，这些格子有着固定的尺寸，以适应不同年龄段学生的使用需求。</w:t>
      </w:r>
    </w:p>
    <w:p w14:paraId="1532417F" w14:textId="77777777" w:rsidR="00AD0C9C" w:rsidRDefault="00AD0C9C">
      <w:pPr>
        <w:rPr>
          <w:rFonts w:hint="eastAsia"/>
        </w:rPr>
      </w:pPr>
    </w:p>
    <w:p w14:paraId="6C7FC6EF" w14:textId="77777777" w:rsidR="00AD0C9C" w:rsidRDefault="00AD0C9C">
      <w:pPr>
        <w:rPr>
          <w:rFonts w:hint="eastAsia"/>
        </w:rPr>
      </w:pPr>
    </w:p>
    <w:p w14:paraId="763CD028" w14:textId="77777777" w:rsidR="00AD0C9C" w:rsidRDefault="00AD0C9C">
      <w:pPr>
        <w:rPr>
          <w:rFonts w:hint="eastAsia"/>
        </w:rPr>
      </w:pPr>
      <w:r>
        <w:rPr>
          <w:rFonts w:hint="eastAsia"/>
        </w:rPr>
        <w:t>拼音格一个格子几厘米：标准规格探讨</w:t>
      </w:r>
    </w:p>
    <w:p w14:paraId="2792FB3B" w14:textId="77777777" w:rsidR="00AD0C9C" w:rsidRDefault="00AD0C9C">
      <w:pPr>
        <w:rPr>
          <w:rFonts w:hint="eastAsia"/>
        </w:rPr>
      </w:pPr>
      <w:r>
        <w:rPr>
          <w:rFonts w:hint="eastAsia"/>
        </w:rPr>
        <w:t>关于“拼音格一个格子几厘米”的问题，这主要取决于具体的设计标准和应用场景。常见的拼音格尺寸为每格边长1.5厘米至2厘米之间。这种设计既考虑到了儿童书写的便利性，也兼顾了拼音字符清晰展示的需求。不过，随着教育理念的发展和技术的进步，拼音格的具体尺寸也可能有所变化，以更好地适应现代教学的要求。</w:t>
      </w:r>
    </w:p>
    <w:p w14:paraId="02260F70" w14:textId="77777777" w:rsidR="00AD0C9C" w:rsidRDefault="00AD0C9C">
      <w:pPr>
        <w:rPr>
          <w:rFonts w:hint="eastAsia"/>
        </w:rPr>
      </w:pPr>
    </w:p>
    <w:p w14:paraId="4E3FFA47" w14:textId="77777777" w:rsidR="00AD0C9C" w:rsidRDefault="00AD0C9C">
      <w:pPr>
        <w:rPr>
          <w:rFonts w:hint="eastAsia"/>
        </w:rPr>
      </w:pPr>
    </w:p>
    <w:p w14:paraId="2213C37C" w14:textId="77777777" w:rsidR="00AD0C9C" w:rsidRDefault="00AD0C9C">
      <w:pPr>
        <w:rPr>
          <w:rFonts w:hint="eastAsia"/>
        </w:rPr>
      </w:pPr>
      <w:r>
        <w:rPr>
          <w:rFonts w:hint="eastAsia"/>
        </w:rPr>
        <w:t>拼音格尺寸的影响因素</w:t>
      </w:r>
    </w:p>
    <w:p w14:paraId="567E0459" w14:textId="77777777" w:rsidR="00AD0C9C" w:rsidRDefault="00AD0C9C">
      <w:pPr>
        <w:rPr>
          <w:rFonts w:hint="eastAsia"/>
        </w:rPr>
      </w:pPr>
      <w:r>
        <w:rPr>
          <w:rFonts w:hint="eastAsia"/>
        </w:rPr>
        <w:t>拼音格尺寸的选择并非随意决定，而是受到多种因素的影响。考虑到使用者主要是学龄儿童，因此需要确保格子大小适中，既不会因为太小而难以书写，也不会因为太大而浪费纸张资源。不同地区的教育部门可能会根据当地的实际情况制定相应的拼音格标准，这也导致了市场上存在各种尺寸的拼音格产品。随着数字技术在教育领域的应用日益广泛，电子版拼音格的出现也为个性化调整格子尺寸提供了可能。</w:t>
      </w:r>
    </w:p>
    <w:p w14:paraId="480B9615" w14:textId="77777777" w:rsidR="00AD0C9C" w:rsidRDefault="00AD0C9C">
      <w:pPr>
        <w:rPr>
          <w:rFonts w:hint="eastAsia"/>
        </w:rPr>
      </w:pPr>
    </w:p>
    <w:p w14:paraId="594BAE81" w14:textId="77777777" w:rsidR="00AD0C9C" w:rsidRDefault="00AD0C9C">
      <w:pPr>
        <w:rPr>
          <w:rFonts w:hint="eastAsia"/>
        </w:rPr>
      </w:pPr>
    </w:p>
    <w:p w14:paraId="0DB2FADB" w14:textId="77777777" w:rsidR="00AD0C9C" w:rsidRDefault="00AD0C9C">
      <w:pPr>
        <w:rPr>
          <w:rFonts w:hint="eastAsia"/>
        </w:rPr>
      </w:pPr>
      <w:r>
        <w:rPr>
          <w:rFonts w:hint="eastAsia"/>
        </w:rPr>
        <w:t>如何选择适合的拼音格</w:t>
      </w:r>
    </w:p>
    <w:p w14:paraId="25E98BE4" w14:textId="77777777" w:rsidR="00AD0C9C" w:rsidRDefault="00AD0C9C">
      <w:pPr>
        <w:rPr>
          <w:rFonts w:hint="eastAsia"/>
        </w:rPr>
      </w:pPr>
      <w:r>
        <w:rPr>
          <w:rFonts w:hint="eastAsia"/>
        </w:rPr>
        <w:t>对于家长和教师来说，选择合适的拼音格对于孩子的学习至关重要。应关注拼音格是否符合当地教育部门的规定或推荐标准。考虑到孩子的个人差异，如年龄、手部发育情况等，选择适当尺寸的拼音格也很重要。还可以参考其他家长或教师的使用经验，了解哪些品牌的拼音格更受好评。选择拼音格时需综合考虑多方面因素，以确保其既能满足教学要求，又能促进孩子健康发展。</w:t>
      </w:r>
    </w:p>
    <w:p w14:paraId="5A688D73" w14:textId="77777777" w:rsidR="00AD0C9C" w:rsidRDefault="00AD0C9C">
      <w:pPr>
        <w:rPr>
          <w:rFonts w:hint="eastAsia"/>
        </w:rPr>
      </w:pPr>
    </w:p>
    <w:p w14:paraId="4A8B1EA4" w14:textId="77777777" w:rsidR="00AD0C9C" w:rsidRDefault="00AD0C9C">
      <w:pPr>
        <w:rPr>
          <w:rFonts w:hint="eastAsia"/>
        </w:rPr>
      </w:pPr>
    </w:p>
    <w:p w14:paraId="23E805AF" w14:textId="77777777" w:rsidR="00AD0C9C" w:rsidRDefault="00AD0C9C">
      <w:pPr>
        <w:rPr>
          <w:rFonts w:hint="eastAsia"/>
        </w:rPr>
      </w:pPr>
      <w:r>
        <w:rPr>
          <w:rFonts w:hint="eastAsia"/>
        </w:rPr>
        <w:t>最后的总结</w:t>
      </w:r>
    </w:p>
    <w:p w14:paraId="00808A40" w14:textId="77777777" w:rsidR="00AD0C9C" w:rsidRDefault="00AD0C9C">
      <w:pPr>
        <w:rPr>
          <w:rFonts w:hint="eastAsia"/>
        </w:rPr>
      </w:pPr>
      <w:r>
        <w:rPr>
          <w:rFonts w:hint="eastAsia"/>
        </w:rPr>
        <w:t>拼音格作为汉语学习的重要辅助工具，其合理的设计对于提高学习效率具有重要意义。“拼音格一个格子几厘米”这一问题虽然看似简单，但实际上涉及到教育心理学、人体工程学等多个学科的知识。通过深入了解拼音格的相关知识，我们可以更好地为孩子们创造有利的学习条件，助力他们在汉语学习的道路上越走越远。</w:t>
      </w:r>
    </w:p>
    <w:p w14:paraId="010EF8A1" w14:textId="77777777" w:rsidR="00AD0C9C" w:rsidRDefault="00AD0C9C">
      <w:pPr>
        <w:rPr>
          <w:rFonts w:hint="eastAsia"/>
        </w:rPr>
      </w:pPr>
    </w:p>
    <w:p w14:paraId="573EE59A" w14:textId="77777777" w:rsidR="00AD0C9C" w:rsidRDefault="00AD0C9C">
      <w:pPr>
        <w:rPr>
          <w:rFonts w:hint="eastAsia"/>
        </w:rPr>
      </w:pPr>
    </w:p>
    <w:p w14:paraId="1A25F0AC" w14:textId="77777777" w:rsidR="00AD0C9C" w:rsidRDefault="00AD0C9C">
      <w:pPr>
        <w:rPr>
          <w:rFonts w:hint="eastAsia"/>
        </w:rPr>
      </w:pPr>
      <w:r>
        <w:rPr>
          <w:rFonts w:hint="eastAsia"/>
        </w:rPr>
        <w:t>本文是由懂得生活网（dongdeshenghuo.com）为大家创作</w:t>
      </w:r>
    </w:p>
    <w:p w14:paraId="594D7C80" w14:textId="22FB34D1" w:rsidR="00177358" w:rsidRDefault="00177358"/>
    <w:sectPr w:rsidR="00177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58"/>
    <w:rsid w:val="00177358"/>
    <w:rsid w:val="009B02E7"/>
    <w:rsid w:val="00AD0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D99AF-D9D0-484B-82B5-96609044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358"/>
    <w:rPr>
      <w:rFonts w:cstheme="majorBidi"/>
      <w:color w:val="2F5496" w:themeColor="accent1" w:themeShade="BF"/>
      <w:sz w:val="28"/>
      <w:szCs w:val="28"/>
    </w:rPr>
  </w:style>
  <w:style w:type="character" w:customStyle="1" w:styleId="50">
    <w:name w:val="标题 5 字符"/>
    <w:basedOn w:val="a0"/>
    <w:link w:val="5"/>
    <w:uiPriority w:val="9"/>
    <w:semiHidden/>
    <w:rsid w:val="00177358"/>
    <w:rPr>
      <w:rFonts w:cstheme="majorBidi"/>
      <w:color w:val="2F5496" w:themeColor="accent1" w:themeShade="BF"/>
      <w:sz w:val="24"/>
    </w:rPr>
  </w:style>
  <w:style w:type="character" w:customStyle="1" w:styleId="60">
    <w:name w:val="标题 6 字符"/>
    <w:basedOn w:val="a0"/>
    <w:link w:val="6"/>
    <w:uiPriority w:val="9"/>
    <w:semiHidden/>
    <w:rsid w:val="00177358"/>
    <w:rPr>
      <w:rFonts w:cstheme="majorBidi"/>
      <w:b/>
      <w:bCs/>
      <w:color w:val="2F5496" w:themeColor="accent1" w:themeShade="BF"/>
    </w:rPr>
  </w:style>
  <w:style w:type="character" w:customStyle="1" w:styleId="70">
    <w:name w:val="标题 7 字符"/>
    <w:basedOn w:val="a0"/>
    <w:link w:val="7"/>
    <w:uiPriority w:val="9"/>
    <w:semiHidden/>
    <w:rsid w:val="00177358"/>
    <w:rPr>
      <w:rFonts w:cstheme="majorBidi"/>
      <w:b/>
      <w:bCs/>
      <w:color w:val="595959" w:themeColor="text1" w:themeTint="A6"/>
    </w:rPr>
  </w:style>
  <w:style w:type="character" w:customStyle="1" w:styleId="80">
    <w:name w:val="标题 8 字符"/>
    <w:basedOn w:val="a0"/>
    <w:link w:val="8"/>
    <w:uiPriority w:val="9"/>
    <w:semiHidden/>
    <w:rsid w:val="00177358"/>
    <w:rPr>
      <w:rFonts w:cstheme="majorBidi"/>
      <w:color w:val="595959" w:themeColor="text1" w:themeTint="A6"/>
    </w:rPr>
  </w:style>
  <w:style w:type="character" w:customStyle="1" w:styleId="90">
    <w:name w:val="标题 9 字符"/>
    <w:basedOn w:val="a0"/>
    <w:link w:val="9"/>
    <w:uiPriority w:val="9"/>
    <w:semiHidden/>
    <w:rsid w:val="00177358"/>
    <w:rPr>
      <w:rFonts w:eastAsiaTheme="majorEastAsia" w:cstheme="majorBidi"/>
      <w:color w:val="595959" w:themeColor="text1" w:themeTint="A6"/>
    </w:rPr>
  </w:style>
  <w:style w:type="paragraph" w:styleId="a3">
    <w:name w:val="Title"/>
    <w:basedOn w:val="a"/>
    <w:next w:val="a"/>
    <w:link w:val="a4"/>
    <w:uiPriority w:val="10"/>
    <w:qFormat/>
    <w:rsid w:val="00177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358"/>
    <w:pPr>
      <w:spacing w:before="160"/>
      <w:jc w:val="center"/>
    </w:pPr>
    <w:rPr>
      <w:i/>
      <w:iCs/>
      <w:color w:val="404040" w:themeColor="text1" w:themeTint="BF"/>
    </w:rPr>
  </w:style>
  <w:style w:type="character" w:customStyle="1" w:styleId="a8">
    <w:name w:val="引用 字符"/>
    <w:basedOn w:val="a0"/>
    <w:link w:val="a7"/>
    <w:uiPriority w:val="29"/>
    <w:rsid w:val="00177358"/>
    <w:rPr>
      <w:i/>
      <w:iCs/>
      <w:color w:val="404040" w:themeColor="text1" w:themeTint="BF"/>
    </w:rPr>
  </w:style>
  <w:style w:type="paragraph" w:styleId="a9">
    <w:name w:val="List Paragraph"/>
    <w:basedOn w:val="a"/>
    <w:uiPriority w:val="34"/>
    <w:qFormat/>
    <w:rsid w:val="00177358"/>
    <w:pPr>
      <w:ind w:left="720"/>
      <w:contextualSpacing/>
    </w:pPr>
  </w:style>
  <w:style w:type="character" w:styleId="aa">
    <w:name w:val="Intense Emphasis"/>
    <w:basedOn w:val="a0"/>
    <w:uiPriority w:val="21"/>
    <w:qFormat/>
    <w:rsid w:val="00177358"/>
    <w:rPr>
      <w:i/>
      <w:iCs/>
      <w:color w:val="2F5496" w:themeColor="accent1" w:themeShade="BF"/>
    </w:rPr>
  </w:style>
  <w:style w:type="paragraph" w:styleId="ab">
    <w:name w:val="Intense Quote"/>
    <w:basedOn w:val="a"/>
    <w:next w:val="a"/>
    <w:link w:val="ac"/>
    <w:uiPriority w:val="30"/>
    <w:qFormat/>
    <w:rsid w:val="00177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358"/>
    <w:rPr>
      <w:i/>
      <w:iCs/>
      <w:color w:val="2F5496" w:themeColor="accent1" w:themeShade="BF"/>
    </w:rPr>
  </w:style>
  <w:style w:type="character" w:styleId="ad">
    <w:name w:val="Intense Reference"/>
    <w:basedOn w:val="a0"/>
    <w:uiPriority w:val="32"/>
    <w:qFormat/>
    <w:rsid w:val="00177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