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14C5" w14:textId="77777777" w:rsidR="00DF2F70" w:rsidRDefault="00DF2F70">
      <w:pPr>
        <w:rPr>
          <w:rFonts w:hint="eastAsia"/>
        </w:rPr>
      </w:pPr>
    </w:p>
    <w:p w14:paraId="70A8BC57" w14:textId="77777777" w:rsidR="00DF2F70" w:rsidRDefault="00DF2F70">
      <w:pPr>
        <w:rPr>
          <w:rFonts w:hint="eastAsia"/>
        </w:rPr>
      </w:pPr>
      <w:r>
        <w:rPr>
          <w:rFonts w:hint="eastAsia"/>
        </w:rPr>
        <w:t>拼音最后的总结归纳</w:t>
      </w:r>
    </w:p>
    <w:p w14:paraId="1C1C3980" w14:textId="77777777" w:rsidR="00DF2F70" w:rsidRDefault="00DF2F70">
      <w:pPr>
        <w:rPr>
          <w:rFonts w:hint="eastAsia"/>
        </w:rPr>
      </w:pPr>
      <w:r>
        <w:rPr>
          <w:rFonts w:hint="eastAsia"/>
        </w:rPr>
        <w:t>汉语拼音是学习汉语的重要工具，它为汉字提供了一种标准化的发音表示方法。对于初学者来说，掌握拼音不仅是理解汉字读音的关键步骤，也是提高听说能力的基础。拼音系统由声母、韵母和声调三部分组成，通过这些元素的组合，几乎可以表示所有的普通话发音。</w:t>
      </w:r>
    </w:p>
    <w:p w14:paraId="230E481A" w14:textId="77777777" w:rsidR="00DF2F70" w:rsidRDefault="00DF2F70">
      <w:pPr>
        <w:rPr>
          <w:rFonts w:hint="eastAsia"/>
        </w:rPr>
      </w:pPr>
    </w:p>
    <w:p w14:paraId="346D3523" w14:textId="77777777" w:rsidR="00DF2F70" w:rsidRDefault="00DF2F70">
      <w:pPr>
        <w:rPr>
          <w:rFonts w:hint="eastAsia"/>
        </w:rPr>
      </w:pPr>
    </w:p>
    <w:p w14:paraId="742779A3" w14:textId="77777777" w:rsidR="00DF2F70" w:rsidRDefault="00DF2F70">
      <w:pPr>
        <w:rPr>
          <w:rFonts w:hint="eastAsia"/>
        </w:rPr>
      </w:pPr>
      <w:r>
        <w:rPr>
          <w:rFonts w:hint="eastAsia"/>
        </w:rPr>
        <w:t>拼音的基本构成</w:t>
      </w:r>
    </w:p>
    <w:p w14:paraId="257A6507" w14:textId="77777777" w:rsidR="00DF2F70" w:rsidRDefault="00DF2F70">
      <w:pPr>
        <w:rPr>
          <w:rFonts w:hint="eastAsia"/>
        </w:rPr>
      </w:pPr>
      <w:r>
        <w:rPr>
          <w:rFonts w:hint="eastAsia"/>
        </w:rPr>
        <w:t>拼音系统中的声母是指音节开头的辅音，如b、p、m、f等；韵母则是指跟随在声母后的元音或元音组合，例如a、o、e、i等。每个完整的拼音都至少包含一个声母和一个韵母，有时也可能只有韵母单独成音。汉语还拥有四个主要声调以及一个轻声，这五个声调赋予了汉语独特的音乐性，使得同样的音节可以通过不同的声调表达完全不同的意思。</w:t>
      </w:r>
    </w:p>
    <w:p w14:paraId="22CB69BA" w14:textId="77777777" w:rsidR="00DF2F70" w:rsidRDefault="00DF2F70">
      <w:pPr>
        <w:rPr>
          <w:rFonts w:hint="eastAsia"/>
        </w:rPr>
      </w:pPr>
    </w:p>
    <w:p w14:paraId="54C42B6D" w14:textId="77777777" w:rsidR="00DF2F70" w:rsidRDefault="00DF2F70">
      <w:pPr>
        <w:rPr>
          <w:rFonts w:hint="eastAsia"/>
        </w:rPr>
      </w:pPr>
    </w:p>
    <w:p w14:paraId="417EE476" w14:textId="77777777" w:rsidR="00DF2F70" w:rsidRDefault="00DF2F70">
      <w:pPr>
        <w:rPr>
          <w:rFonts w:hint="eastAsia"/>
        </w:rPr>
      </w:pPr>
      <w:r>
        <w:rPr>
          <w:rFonts w:hint="eastAsia"/>
        </w:rPr>
        <w:t>拼音的学习技巧</w:t>
      </w:r>
    </w:p>
    <w:p w14:paraId="34FF9671" w14:textId="77777777" w:rsidR="00DF2F70" w:rsidRDefault="00DF2F70">
      <w:pPr>
        <w:rPr>
          <w:rFonts w:hint="eastAsia"/>
        </w:rPr>
      </w:pPr>
      <w:r>
        <w:rPr>
          <w:rFonts w:hint="eastAsia"/>
        </w:rPr>
        <w:t>学习拼音时，初学者应该首先熟悉所有声母和韵母的发音，然后逐步练习将它们组合起来形成完整音节。使用多媒体资源，比如视频教程和语音练习软件，可以帮助更好地掌握正确的发音。同时，模仿母语者的发音也是提高语音准确性的有效方法之一。在掌握了基础拼音后，进一步了解声调规则及其对词义的影响也非常重要。</w:t>
      </w:r>
    </w:p>
    <w:p w14:paraId="1A2F5E16" w14:textId="77777777" w:rsidR="00DF2F70" w:rsidRDefault="00DF2F70">
      <w:pPr>
        <w:rPr>
          <w:rFonts w:hint="eastAsia"/>
        </w:rPr>
      </w:pPr>
    </w:p>
    <w:p w14:paraId="7D41D184" w14:textId="77777777" w:rsidR="00DF2F70" w:rsidRDefault="00DF2F70">
      <w:pPr>
        <w:rPr>
          <w:rFonts w:hint="eastAsia"/>
        </w:rPr>
      </w:pPr>
    </w:p>
    <w:p w14:paraId="319D1D2D" w14:textId="77777777" w:rsidR="00DF2F70" w:rsidRDefault="00DF2F7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A8936AF" w14:textId="77777777" w:rsidR="00DF2F70" w:rsidRDefault="00DF2F70">
      <w:pPr>
        <w:rPr>
          <w:rFonts w:hint="eastAsia"/>
        </w:rPr>
      </w:pPr>
      <w:r>
        <w:rPr>
          <w:rFonts w:hint="eastAsia"/>
        </w:rPr>
        <w:t>除了作为学习汉语的基础工具外，拼音在日常生活中也有广泛的应用。例如，在输入法中，拼音是最常用的中文输入方式之一，极大地方便了人们使用电脑和手机进行文字输入。拼音也被用于教学环境中，帮助非母语者更轻松地学习汉语，并促进了汉语在全球范围内的传播。</w:t>
      </w:r>
    </w:p>
    <w:p w14:paraId="628EB79C" w14:textId="77777777" w:rsidR="00DF2F70" w:rsidRDefault="00DF2F70">
      <w:pPr>
        <w:rPr>
          <w:rFonts w:hint="eastAsia"/>
        </w:rPr>
      </w:pPr>
    </w:p>
    <w:p w14:paraId="2047B1AD" w14:textId="77777777" w:rsidR="00DF2F70" w:rsidRDefault="00DF2F70">
      <w:pPr>
        <w:rPr>
          <w:rFonts w:hint="eastAsia"/>
        </w:rPr>
      </w:pPr>
    </w:p>
    <w:p w14:paraId="0DAC6338" w14:textId="77777777" w:rsidR="00DF2F70" w:rsidRDefault="00DF2F70">
      <w:pPr>
        <w:rPr>
          <w:rFonts w:hint="eastAsia"/>
        </w:rPr>
      </w:pPr>
      <w:r>
        <w:rPr>
          <w:rFonts w:hint="eastAsia"/>
        </w:rPr>
        <w:t>最后的总结</w:t>
      </w:r>
    </w:p>
    <w:p w14:paraId="70856D68" w14:textId="77777777" w:rsidR="00DF2F70" w:rsidRDefault="00DF2F70">
      <w:pPr>
        <w:rPr>
          <w:rFonts w:hint="eastAsia"/>
        </w:rPr>
      </w:pPr>
      <w:r>
        <w:rPr>
          <w:rFonts w:hint="eastAsia"/>
        </w:rPr>
        <w:lastRenderedPageBreak/>
        <w:t>汉语拼音作为一种辅助工具，不仅极大地简化了汉字学习的过程，也为非母语者打开了一扇了解和学习汉语的大门。随着全球化的发展，拼音的重要性日益凸显，成为连接不同文化和语言背景人群的桥梁。通过不断练习和实践，每个人都能有效地掌握这一强大的学习工具，进而深入探索汉语的奥秘。</w:t>
      </w:r>
    </w:p>
    <w:p w14:paraId="60DA00B0" w14:textId="77777777" w:rsidR="00DF2F70" w:rsidRDefault="00DF2F70">
      <w:pPr>
        <w:rPr>
          <w:rFonts w:hint="eastAsia"/>
        </w:rPr>
      </w:pPr>
    </w:p>
    <w:p w14:paraId="4A1E210A" w14:textId="77777777" w:rsidR="00DF2F70" w:rsidRDefault="00DF2F70">
      <w:pPr>
        <w:rPr>
          <w:rFonts w:hint="eastAsia"/>
        </w:rPr>
      </w:pPr>
    </w:p>
    <w:p w14:paraId="64072E6D" w14:textId="77777777" w:rsidR="00DF2F70" w:rsidRDefault="00DF2F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28A4B" w14:textId="2039CA00" w:rsidR="007C029E" w:rsidRDefault="007C029E"/>
    <w:sectPr w:rsidR="007C0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9E"/>
    <w:rsid w:val="007C029E"/>
    <w:rsid w:val="009B02E7"/>
    <w:rsid w:val="00D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D90A4-E2D6-4A6F-9BCC-DB8BBA0D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