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1E2CC" w14:textId="77777777" w:rsidR="00F41E37" w:rsidRDefault="00F41E37">
      <w:pPr>
        <w:rPr>
          <w:rFonts w:hint="eastAsia"/>
        </w:rPr>
      </w:pPr>
    </w:p>
    <w:p w14:paraId="0FCFA3E7" w14:textId="77777777" w:rsidR="00F41E37" w:rsidRDefault="00F41E37">
      <w:pPr>
        <w:rPr>
          <w:rFonts w:hint="eastAsia"/>
        </w:rPr>
      </w:pPr>
      <w:r>
        <w:rPr>
          <w:rFonts w:hint="eastAsia"/>
        </w:rPr>
        <w:t>拼音教学的方法和技巧</w:t>
      </w:r>
    </w:p>
    <w:p w14:paraId="53BEBBB7" w14:textId="77777777" w:rsidR="00F41E37" w:rsidRDefault="00F41E37">
      <w:pPr>
        <w:rPr>
          <w:rFonts w:hint="eastAsia"/>
        </w:rPr>
      </w:pPr>
      <w:r>
        <w:rPr>
          <w:rFonts w:hint="eastAsia"/>
        </w:rPr>
        <w:t>拼音作为汉语学习的基础，对于初学者来说至关重要。掌握有效的拼音教学方法和技巧，不仅可以提高学生的学习兴趣，还能帮助他们更快地掌握汉语发音的规律。</w:t>
      </w:r>
    </w:p>
    <w:p w14:paraId="0B865E97" w14:textId="77777777" w:rsidR="00F41E37" w:rsidRDefault="00F41E37">
      <w:pPr>
        <w:rPr>
          <w:rFonts w:hint="eastAsia"/>
        </w:rPr>
      </w:pPr>
    </w:p>
    <w:p w14:paraId="184CB50B" w14:textId="77777777" w:rsidR="00F41E37" w:rsidRDefault="00F41E37">
      <w:pPr>
        <w:rPr>
          <w:rFonts w:hint="eastAsia"/>
        </w:rPr>
      </w:pPr>
    </w:p>
    <w:p w14:paraId="53DBE94E" w14:textId="77777777" w:rsidR="00F41E37" w:rsidRDefault="00F41E37">
      <w:pPr>
        <w:rPr>
          <w:rFonts w:hint="eastAsia"/>
        </w:rPr>
      </w:pPr>
      <w:r>
        <w:rPr>
          <w:rFonts w:hint="eastAsia"/>
        </w:rPr>
        <w:t>从基础开始：认识声母与韵母</w:t>
      </w:r>
    </w:p>
    <w:p w14:paraId="23D1E45F" w14:textId="77777777" w:rsidR="00F41E37" w:rsidRDefault="00F41E37">
      <w:pPr>
        <w:rPr>
          <w:rFonts w:hint="eastAsia"/>
        </w:rPr>
      </w:pPr>
      <w:r>
        <w:rPr>
          <w:rFonts w:hint="eastAsia"/>
        </w:rPr>
        <w:t>在拼音教学初期，首先需要让学生了解并熟悉声母和韵母的基本概念。通过卡片或多媒体工具展示每一个声母和韵母，并配合口型示范，帮助学生建立正确的发音模型。可以设计一些互动游戏，比如“找朋友”，让每个学生手持一个声母或韵母卡片，找到对应的伙伴组成一个完整的音节，这样既增加了趣味性，也加深了记忆。</w:t>
      </w:r>
    </w:p>
    <w:p w14:paraId="27A08F89" w14:textId="77777777" w:rsidR="00F41E37" w:rsidRDefault="00F41E37">
      <w:pPr>
        <w:rPr>
          <w:rFonts w:hint="eastAsia"/>
        </w:rPr>
      </w:pPr>
    </w:p>
    <w:p w14:paraId="41989E7E" w14:textId="77777777" w:rsidR="00F41E37" w:rsidRDefault="00F41E37">
      <w:pPr>
        <w:rPr>
          <w:rFonts w:hint="eastAsia"/>
        </w:rPr>
      </w:pPr>
    </w:p>
    <w:p w14:paraId="7F6E25CF" w14:textId="77777777" w:rsidR="00F41E37" w:rsidRDefault="00F41E37">
      <w:pPr>
        <w:rPr>
          <w:rFonts w:hint="eastAsia"/>
        </w:rPr>
      </w:pPr>
      <w:r>
        <w:rPr>
          <w:rFonts w:hint="eastAsia"/>
        </w:rPr>
        <w:t>利用歌曲和儿歌辅助教学</w:t>
      </w:r>
    </w:p>
    <w:p w14:paraId="79A1C1D2" w14:textId="77777777" w:rsidR="00F41E37" w:rsidRDefault="00F41E37">
      <w:pPr>
        <w:rPr>
          <w:rFonts w:hint="eastAsia"/>
        </w:rPr>
      </w:pPr>
      <w:r>
        <w:rPr>
          <w:rFonts w:hint="eastAsia"/>
        </w:rPr>
        <w:t>音乐是跨越语言障碍的有效工具。选择适合年龄段的拼音歌曲和儿歌，不仅可以让课堂气氛更加活跃，而且能够通过旋律帮助学生更好地记住拼音规则。例如，《汉语拼音字母歌》就是一个很好的例子，它将所有的声母和韵母编成了一首朗朗上口的歌曲，学生们可以在唱歌的同时轻松学习拼音。</w:t>
      </w:r>
    </w:p>
    <w:p w14:paraId="7E58774F" w14:textId="77777777" w:rsidR="00F41E37" w:rsidRDefault="00F41E37">
      <w:pPr>
        <w:rPr>
          <w:rFonts w:hint="eastAsia"/>
        </w:rPr>
      </w:pPr>
    </w:p>
    <w:p w14:paraId="6D07D6BB" w14:textId="77777777" w:rsidR="00F41E37" w:rsidRDefault="00F41E37">
      <w:pPr>
        <w:rPr>
          <w:rFonts w:hint="eastAsia"/>
        </w:rPr>
      </w:pPr>
    </w:p>
    <w:p w14:paraId="1DAEE84A" w14:textId="77777777" w:rsidR="00F41E37" w:rsidRDefault="00F41E37">
      <w:pPr>
        <w:rPr>
          <w:rFonts w:hint="eastAsia"/>
        </w:rPr>
      </w:pPr>
      <w:r>
        <w:rPr>
          <w:rFonts w:hint="eastAsia"/>
        </w:rPr>
        <w:t>实践出真知：加强口语练习</w:t>
      </w:r>
    </w:p>
    <w:p w14:paraId="05062630" w14:textId="77777777" w:rsidR="00F41E37" w:rsidRDefault="00F41E37">
      <w:pPr>
        <w:rPr>
          <w:rFonts w:hint="eastAsia"/>
        </w:rPr>
      </w:pPr>
      <w:r>
        <w:rPr>
          <w:rFonts w:hint="eastAsia"/>
        </w:rPr>
        <w:t>拼音学习不仅仅是认读的过程，更重要的是要能够正确运用到日常对话中去。教师可以通过角色扮演、情景对话等形式，鼓励学生用所学的拼音进行交流。还可以安排小组讨论，让学生们互相纠正发音错误，共同进步。</w:t>
      </w:r>
    </w:p>
    <w:p w14:paraId="3CF257DC" w14:textId="77777777" w:rsidR="00F41E37" w:rsidRDefault="00F41E37">
      <w:pPr>
        <w:rPr>
          <w:rFonts w:hint="eastAsia"/>
        </w:rPr>
      </w:pPr>
    </w:p>
    <w:p w14:paraId="7392FAD0" w14:textId="77777777" w:rsidR="00F41E37" w:rsidRDefault="00F41E37">
      <w:pPr>
        <w:rPr>
          <w:rFonts w:hint="eastAsia"/>
        </w:rPr>
      </w:pPr>
    </w:p>
    <w:p w14:paraId="179C79F8" w14:textId="77777777" w:rsidR="00F41E37" w:rsidRDefault="00F41E37">
      <w:pPr>
        <w:rPr>
          <w:rFonts w:hint="eastAsia"/>
        </w:rPr>
      </w:pPr>
      <w:r>
        <w:rPr>
          <w:rFonts w:hint="eastAsia"/>
        </w:rPr>
        <w:t>创新教学方式：结合现代科技</w:t>
      </w:r>
    </w:p>
    <w:p w14:paraId="390A3F0A" w14:textId="77777777" w:rsidR="00F41E37" w:rsidRDefault="00F41E37">
      <w:pPr>
        <w:rPr>
          <w:rFonts w:hint="eastAsia"/>
        </w:rPr>
      </w:pPr>
      <w:r>
        <w:rPr>
          <w:rFonts w:hint="eastAsia"/>
        </w:rPr>
        <w:t>随着信息技术的发展，利用数字资源进行拼音教学已经成为一种趋势。例如，使用互动白板展示发音动画，或者借助拼音学习APP进行课后复习。这些现代化的教学手段不仅能提高学生的学习积极性，还能够提供个性化的学习体验，满足不同学生的需求。</w:t>
      </w:r>
    </w:p>
    <w:p w14:paraId="6AA6C4CD" w14:textId="77777777" w:rsidR="00F41E37" w:rsidRDefault="00F41E37">
      <w:pPr>
        <w:rPr>
          <w:rFonts w:hint="eastAsia"/>
        </w:rPr>
      </w:pPr>
    </w:p>
    <w:p w14:paraId="0AE069DB" w14:textId="77777777" w:rsidR="00F41E37" w:rsidRDefault="00F41E37">
      <w:pPr>
        <w:rPr>
          <w:rFonts w:hint="eastAsia"/>
        </w:rPr>
      </w:pPr>
    </w:p>
    <w:p w14:paraId="4CCD58C4" w14:textId="77777777" w:rsidR="00F41E37" w:rsidRDefault="00F41E37">
      <w:pPr>
        <w:rPr>
          <w:rFonts w:hint="eastAsia"/>
        </w:rPr>
      </w:pPr>
      <w:r>
        <w:rPr>
          <w:rFonts w:hint="eastAsia"/>
        </w:rPr>
        <w:t>个性化指导与反馈</w:t>
      </w:r>
    </w:p>
    <w:p w14:paraId="4E607568" w14:textId="77777777" w:rsidR="00F41E37" w:rsidRDefault="00F41E37">
      <w:pPr>
        <w:rPr>
          <w:rFonts w:hint="eastAsia"/>
        </w:rPr>
      </w:pPr>
      <w:r>
        <w:rPr>
          <w:rFonts w:hint="eastAsia"/>
        </w:rPr>
        <w:t>每位学生的接受能力和学习进度都是不同的，在拼音教学过程中给予个性化的指导显得尤为重要。教师应定期评估学生的拼音掌握情况，针对存在的问题提供具体的改进建议。同时，积极的反馈也是激励学生不断前进的动力源泉。</w:t>
      </w:r>
    </w:p>
    <w:p w14:paraId="39DBC0BE" w14:textId="77777777" w:rsidR="00F41E37" w:rsidRDefault="00F41E37">
      <w:pPr>
        <w:rPr>
          <w:rFonts w:hint="eastAsia"/>
        </w:rPr>
      </w:pPr>
    </w:p>
    <w:p w14:paraId="04814727" w14:textId="77777777" w:rsidR="00F41E37" w:rsidRDefault="00F41E37">
      <w:pPr>
        <w:rPr>
          <w:rFonts w:hint="eastAsia"/>
        </w:rPr>
      </w:pPr>
    </w:p>
    <w:p w14:paraId="251F4D3D" w14:textId="77777777" w:rsidR="00F41E37" w:rsidRDefault="00F41E37">
      <w:pPr>
        <w:rPr>
          <w:rFonts w:hint="eastAsia"/>
        </w:rPr>
      </w:pPr>
      <w:r>
        <w:rPr>
          <w:rFonts w:hint="eastAsia"/>
        </w:rPr>
        <w:t>最后的总结</w:t>
      </w:r>
    </w:p>
    <w:p w14:paraId="708FB3DA" w14:textId="77777777" w:rsidR="00F41E37" w:rsidRDefault="00F41E37">
      <w:pPr>
        <w:rPr>
          <w:rFonts w:hint="eastAsia"/>
        </w:rPr>
      </w:pPr>
      <w:r>
        <w:rPr>
          <w:rFonts w:hint="eastAsia"/>
        </w:rPr>
        <w:t>拼音教学是一个系统而长期的过程，需要教师不断创新教学方法，激发学生的学习兴趣。通过采用多样化的教学策略，如游戏化学习、音乐辅助、强化口语练习以及利用现代技术等，可以使拼音教学变得更加生动有趣，从而有效提升教学质量。</w:t>
      </w:r>
    </w:p>
    <w:p w14:paraId="455238C6" w14:textId="77777777" w:rsidR="00F41E37" w:rsidRDefault="00F41E37">
      <w:pPr>
        <w:rPr>
          <w:rFonts w:hint="eastAsia"/>
        </w:rPr>
      </w:pPr>
    </w:p>
    <w:p w14:paraId="302CD82A" w14:textId="77777777" w:rsidR="00F41E37" w:rsidRDefault="00F41E37">
      <w:pPr>
        <w:rPr>
          <w:rFonts w:hint="eastAsia"/>
        </w:rPr>
      </w:pPr>
    </w:p>
    <w:p w14:paraId="5E6762CE" w14:textId="77777777" w:rsidR="00F41E37" w:rsidRDefault="00F41E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A5540" w14:textId="436D97DA" w:rsidR="003835F7" w:rsidRDefault="003835F7"/>
    <w:sectPr w:rsidR="00383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F7"/>
    <w:rsid w:val="003835F7"/>
    <w:rsid w:val="009B02E7"/>
    <w:rsid w:val="00F4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7049D-2254-461F-81A5-3903187C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