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6865" w14:textId="77777777" w:rsidR="00D70521" w:rsidRDefault="00D70521">
      <w:pPr>
        <w:rPr>
          <w:rFonts w:hint="eastAsia"/>
        </w:rPr>
      </w:pPr>
    </w:p>
    <w:p w14:paraId="3EC8E578" w14:textId="77777777" w:rsidR="00D70521" w:rsidRDefault="00D70521">
      <w:pPr>
        <w:rPr>
          <w:rFonts w:hint="eastAsia"/>
        </w:rPr>
      </w:pPr>
      <w:r>
        <w:rPr>
          <w:rFonts w:hint="eastAsia"/>
        </w:rPr>
        <w:t>拼音怎么写怎么占格</w:t>
      </w:r>
    </w:p>
    <w:p w14:paraId="0211B29C" w14:textId="77777777" w:rsidR="00D70521" w:rsidRDefault="00D70521">
      <w:pPr>
        <w:rPr>
          <w:rFonts w:hint="eastAsia"/>
        </w:rPr>
      </w:pPr>
      <w:r>
        <w:rPr>
          <w:rFonts w:hint="eastAsia"/>
        </w:rPr>
        <w:t>在学习汉语的过程中，拼音作为汉字的音标系统，对于初学者来说是十分重要的工具。它不仅帮助人们正确发音，还能促进对汉字的记忆和理解。然而，许多人可能不清楚如何正确书写拼音以及它们在四线三格中的占位规则。本文将详细介绍拼音的书写方式及其在格子中的正确占位。</w:t>
      </w:r>
    </w:p>
    <w:p w14:paraId="51A25BE6" w14:textId="77777777" w:rsidR="00D70521" w:rsidRDefault="00D70521">
      <w:pPr>
        <w:rPr>
          <w:rFonts w:hint="eastAsia"/>
        </w:rPr>
      </w:pPr>
    </w:p>
    <w:p w14:paraId="5DC0FFEE" w14:textId="77777777" w:rsidR="00D70521" w:rsidRDefault="00D70521">
      <w:pPr>
        <w:rPr>
          <w:rFonts w:hint="eastAsia"/>
        </w:rPr>
      </w:pPr>
    </w:p>
    <w:p w14:paraId="0932859D" w14:textId="77777777" w:rsidR="00D70521" w:rsidRDefault="00D70521">
      <w:pPr>
        <w:rPr>
          <w:rFonts w:hint="eastAsia"/>
        </w:rPr>
      </w:pPr>
      <w:r>
        <w:rPr>
          <w:rFonts w:hint="eastAsia"/>
        </w:rPr>
        <w:t>拼音的基本构成</w:t>
      </w:r>
    </w:p>
    <w:p w14:paraId="187EA9BB" w14:textId="77777777" w:rsidR="00D70521" w:rsidRDefault="00D70521">
      <w:pPr>
        <w:rPr>
          <w:rFonts w:hint="eastAsia"/>
        </w:rPr>
      </w:pPr>
      <w:r>
        <w:rPr>
          <w:rFonts w:hint="eastAsia"/>
        </w:rPr>
        <w:t>汉语拼音主要由声母、韵母和声调三部分组成。其中，声母位于一个音节的开头，而韵母则跟随其后。声调标记通常位于韵母上方，用来表示不同的音高变化。了解这些基本组成部分有助于更好地掌握拼音书写的规则。</w:t>
      </w:r>
    </w:p>
    <w:p w14:paraId="58FFFA8A" w14:textId="77777777" w:rsidR="00D70521" w:rsidRDefault="00D70521">
      <w:pPr>
        <w:rPr>
          <w:rFonts w:hint="eastAsia"/>
        </w:rPr>
      </w:pPr>
    </w:p>
    <w:p w14:paraId="5644911B" w14:textId="77777777" w:rsidR="00D70521" w:rsidRDefault="00D70521">
      <w:pPr>
        <w:rPr>
          <w:rFonts w:hint="eastAsia"/>
        </w:rPr>
      </w:pPr>
    </w:p>
    <w:p w14:paraId="7E7FA113" w14:textId="77777777" w:rsidR="00D70521" w:rsidRDefault="00D70521">
      <w:pPr>
        <w:rPr>
          <w:rFonts w:hint="eastAsia"/>
        </w:rPr>
      </w:pPr>
      <w:r>
        <w:rPr>
          <w:rFonts w:hint="eastAsia"/>
        </w:rPr>
        <w:t>拼音书写规范</w:t>
      </w:r>
    </w:p>
    <w:p w14:paraId="45EDAED8" w14:textId="77777777" w:rsidR="00D70521" w:rsidRDefault="00D70521">
      <w:pPr>
        <w:rPr>
          <w:rFonts w:hint="eastAsia"/>
        </w:rPr>
      </w:pPr>
      <w:r>
        <w:rPr>
          <w:rFonts w:hint="eastAsia"/>
        </w:rPr>
        <w:t>在实际书写中，拼音需要按照一定的格式来书写，以保证清晰易读。例如，声母与韵母之间的连接应该流畅自然，同时要注意字母大小写的使用——一般情况下，首字母大写用于句子或专有名词的开始。当两个第三声相连时，第一个字变读为第二声，这也是需要注意的一点。</w:t>
      </w:r>
    </w:p>
    <w:p w14:paraId="649056DE" w14:textId="77777777" w:rsidR="00D70521" w:rsidRDefault="00D70521">
      <w:pPr>
        <w:rPr>
          <w:rFonts w:hint="eastAsia"/>
        </w:rPr>
      </w:pPr>
    </w:p>
    <w:p w14:paraId="068146E8" w14:textId="77777777" w:rsidR="00D70521" w:rsidRDefault="00D70521">
      <w:pPr>
        <w:rPr>
          <w:rFonts w:hint="eastAsia"/>
        </w:rPr>
      </w:pPr>
    </w:p>
    <w:p w14:paraId="4F0640B7" w14:textId="77777777" w:rsidR="00D70521" w:rsidRDefault="00D70521">
      <w:pPr>
        <w:rPr>
          <w:rFonts w:hint="eastAsia"/>
        </w:rPr>
      </w:pPr>
      <w:r>
        <w:rPr>
          <w:rFonts w:hint="eastAsia"/>
        </w:rPr>
        <w:t>拼音在四线三格中的占位规则</w:t>
      </w:r>
    </w:p>
    <w:p w14:paraId="14DEDC63" w14:textId="77777777" w:rsidR="00D70521" w:rsidRDefault="00D70521">
      <w:pPr>
        <w:rPr>
          <w:rFonts w:hint="eastAsia"/>
        </w:rPr>
      </w:pPr>
      <w:r>
        <w:rPr>
          <w:rFonts w:hint="eastAsia"/>
        </w:rPr>
        <w:t>四线三格是学习拼音时常用的辅助工具，能够帮助学生准确地书写每个字母。具体而言，大部分小写字母（如a, o, e）应占据中间一格；而一些有上下延伸的字母（比如b, d）则分别向上或向下延伸至相应的格内。至于声调符号，通常放置于元音字母的右上角，且不占格。</w:t>
      </w:r>
    </w:p>
    <w:p w14:paraId="1890B099" w14:textId="77777777" w:rsidR="00D70521" w:rsidRDefault="00D70521">
      <w:pPr>
        <w:rPr>
          <w:rFonts w:hint="eastAsia"/>
        </w:rPr>
      </w:pPr>
    </w:p>
    <w:p w14:paraId="2E67C77E" w14:textId="77777777" w:rsidR="00D70521" w:rsidRDefault="00D70521">
      <w:pPr>
        <w:rPr>
          <w:rFonts w:hint="eastAsia"/>
        </w:rPr>
      </w:pPr>
    </w:p>
    <w:p w14:paraId="2D2AB362" w14:textId="77777777" w:rsidR="00D70521" w:rsidRDefault="00D70521">
      <w:pPr>
        <w:rPr>
          <w:rFonts w:hint="eastAsia"/>
        </w:rPr>
      </w:pPr>
      <w:r>
        <w:rPr>
          <w:rFonts w:hint="eastAsia"/>
        </w:rPr>
        <w:t>提高拼音书写的技巧</w:t>
      </w:r>
    </w:p>
    <w:p w14:paraId="104AFCF5" w14:textId="77777777" w:rsidR="00D70521" w:rsidRDefault="00D70521">
      <w:pPr>
        <w:rPr>
          <w:rFonts w:hint="eastAsia"/>
        </w:rPr>
      </w:pPr>
      <w:r>
        <w:rPr>
          <w:rFonts w:hint="eastAsia"/>
        </w:rPr>
        <w:t>为了提高拼音书写的准确性，可以采取多种方法进行练习。通过模仿老师的示范或教材上的范例来进行基础练习是非常有效的方式。利用专门设计的拼音练习册也能增强书写技能。多参与口语交流活动，不仅能加深对拼音的理解，还能提升实际应用能力。</w:t>
      </w:r>
    </w:p>
    <w:p w14:paraId="7B283075" w14:textId="77777777" w:rsidR="00D70521" w:rsidRDefault="00D70521">
      <w:pPr>
        <w:rPr>
          <w:rFonts w:hint="eastAsia"/>
        </w:rPr>
      </w:pPr>
    </w:p>
    <w:p w14:paraId="2B9547B1" w14:textId="77777777" w:rsidR="00D70521" w:rsidRDefault="00D70521">
      <w:pPr>
        <w:rPr>
          <w:rFonts w:hint="eastAsia"/>
        </w:rPr>
      </w:pPr>
    </w:p>
    <w:p w14:paraId="35544BDE" w14:textId="77777777" w:rsidR="00D70521" w:rsidRDefault="00D70521">
      <w:pPr>
        <w:rPr>
          <w:rFonts w:hint="eastAsia"/>
        </w:rPr>
      </w:pPr>
      <w:r>
        <w:rPr>
          <w:rFonts w:hint="eastAsia"/>
        </w:rPr>
        <w:t>最后的总结</w:t>
      </w:r>
    </w:p>
    <w:p w14:paraId="678F2710" w14:textId="77777777" w:rsidR="00D70521" w:rsidRDefault="00D70521">
      <w:pPr>
        <w:rPr>
          <w:rFonts w:hint="eastAsia"/>
        </w:rPr>
      </w:pPr>
      <w:r>
        <w:rPr>
          <w:rFonts w:hint="eastAsia"/>
        </w:rPr>
        <w:t>正确书写拼音并掌握其在四线三格中的占位规则，对于汉语学习者来说至关重要。这不仅有助于提高语言表达的准确性，也为日后深入学习汉字奠定了坚实的基础。希望通过本文的介绍，读者们能对拼音的书写有一个更加全面的认识，并在实践中不断提升自己的拼音书写水平。</w:t>
      </w:r>
    </w:p>
    <w:p w14:paraId="4F0E8E3D" w14:textId="77777777" w:rsidR="00D70521" w:rsidRDefault="00D70521">
      <w:pPr>
        <w:rPr>
          <w:rFonts w:hint="eastAsia"/>
        </w:rPr>
      </w:pPr>
    </w:p>
    <w:p w14:paraId="7B127DDF" w14:textId="77777777" w:rsidR="00D70521" w:rsidRDefault="00D70521">
      <w:pPr>
        <w:rPr>
          <w:rFonts w:hint="eastAsia"/>
        </w:rPr>
      </w:pPr>
    </w:p>
    <w:p w14:paraId="6AEE84B9" w14:textId="77777777" w:rsidR="00D70521" w:rsidRDefault="00D70521">
      <w:pPr>
        <w:rPr>
          <w:rFonts w:hint="eastAsia"/>
        </w:rPr>
      </w:pPr>
      <w:r>
        <w:rPr>
          <w:rFonts w:hint="eastAsia"/>
        </w:rPr>
        <w:t>本文是由懂得生活网（dongdeshenghuo.com）为大家创作</w:t>
      </w:r>
    </w:p>
    <w:p w14:paraId="318E0162" w14:textId="0F73DCE9" w:rsidR="00EF48D4" w:rsidRDefault="00EF48D4"/>
    <w:sectPr w:rsidR="00EF4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D4"/>
    <w:rsid w:val="009B02E7"/>
    <w:rsid w:val="00D70521"/>
    <w:rsid w:val="00EF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70A93-13D2-4FF2-9683-4FF00530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8D4"/>
    <w:rPr>
      <w:rFonts w:cstheme="majorBidi"/>
      <w:color w:val="2F5496" w:themeColor="accent1" w:themeShade="BF"/>
      <w:sz w:val="28"/>
      <w:szCs w:val="28"/>
    </w:rPr>
  </w:style>
  <w:style w:type="character" w:customStyle="1" w:styleId="50">
    <w:name w:val="标题 5 字符"/>
    <w:basedOn w:val="a0"/>
    <w:link w:val="5"/>
    <w:uiPriority w:val="9"/>
    <w:semiHidden/>
    <w:rsid w:val="00EF48D4"/>
    <w:rPr>
      <w:rFonts w:cstheme="majorBidi"/>
      <w:color w:val="2F5496" w:themeColor="accent1" w:themeShade="BF"/>
      <w:sz w:val="24"/>
    </w:rPr>
  </w:style>
  <w:style w:type="character" w:customStyle="1" w:styleId="60">
    <w:name w:val="标题 6 字符"/>
    <w:basedOn w:val="a0"/>
    <w:link w:val="6"/>
    <w:uiPriority w:val="9"/>
    <w:semiHidden/>
    <w:rsid w:val="00EF48D4"/>
    <w:rPr>
      <w:rFonts w:cstheme="majorBidi"/>
      <w:b/>
      <w:bCs/>
      <w:color w:val="2F5496" w:themeColor="accent1" w:themeShade="BF"/>
    </w:rPr>
  </w:style>
  <w:style w:type="character" w:customStyle="1" w:styleId="70">
    <w:name w:val="标题 7 字符"/>
    <w:basedOn w:val="a0"/>
    <w:link w:val="7"/>
    <w:uiPriority w:val="9"/>
    <w:semiHidden/>
    <w:rsid w:val="00EF48D4"/>
    <w:rPr>
      <w:rFonts w:cstheme="majorBidi"/>
      <w:b/>
      <w:bCs/>
      <w:color w:val="595959" w:themeColor="text1" w:themeTint="A6"/>
    </w:rPr>
  </w:style>
  <w:style w:type="character" w:customStyle="1" w:styleId="80">
    <w:name w:val="标题 8 字符"/>
    <w:basedOn w:val="a0"/>
    <w:link w:val="8"/>
    <w:uiPriority w:val="9"/>
    <w:semiHidden/>
    <w:rsid w:val="00EF48D4"/>
    <w:rPr>
      <w:rFonts w:cstheme="majorBidi"/>
      <w:color w:val="595959" w:themeColor="text1" w:themeTint="A6"/>
    </w:rPr>
  </w:style>
  <w:style w:type="character" w:customStyle="1" w:styleId="90">
    <w:name w:val="标题 9 字符"/>
    <w:basedOn w:val="a0"/>
    <w:link w:val="9"/>
    <w:uiPriority w:val="9"/>
    <w:semiHidden/>
    <w:rsid w:val="00EF48D4"/>
    <w:rPr>
      <w:rFonts w:eastAsiaTheme="majorEastAsia" w:cstheme="majorBidi"/>
      <w:color w:val="595959" w:themeColor="text1" w:themeTint="A6"/>
    </w:rPr>
  </w:style>
  <w:style w:type="paragraph" w:styleId="a3">
    <w:name w:val="Title"/>
    <w:basedOn w:val="a"/>
    <w:next w:val="a"/>
    <w:link w:val="a4"/>
    <w:uiPriority w:val="10"/>
    <w:qFormat/>
    <w:rsid w:val="00EF4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8D4"/>
    <w:pPr>
      <w:spacing w:before="160"/>
      <w:jc w:val="center"/>
    </w:pPr>
    <w:rPr>
      <w:i/>
      <w:iCs/>
      <w:color w:val="404040" w:themeColor="text1" w:themeTint="BF"/>
    </w:rPr>
  </w:style>
  <w:style w:type="character" w:customStyle="1" w:styleId="a8">
    <w:name w:val="引用 字符"/>
    <w:basedOn w:val="a0"/>
    <w:link w:val="a7"/>
    <w:uiPriority w:val="29"/>
    <w:rsid w:val="00EF48D4"/>
    <w:rPr>
      <w:i/>
      <w:iCs/>
      <w:color w:val="404040" w:themeColor="text1" w:themeTint="BF"/>
    </w:rPr>
  </w:style>
  <w:style w:type="paragraph" w:styleId="a9">
    <w:name w:val="List Paragraph"/>
    <w:basedOn w:val="a"/>
    <w:uiPriority w:val="34"/>
    <w:qFormat/>
    <w:rsid w:val="00EF48D4"/>
    <w:pPr>
      <w:ind w:left="720"/>
      <w:contextualSpacing/>
    </w:pPr>
  </w:style>
  <w:style w:type="character" w:styleId="aa">
    <w:name w:val="Intense Emphasis"/>
    <w:basedOn w:val="a0"/>
    <w:uiPriority w:val="21"/>
    <w:qFormat/>
    <w:rsid w:val="00EF48D4"/>
    <w:rPr>
      <w:i/>
      <w:iCs/>
      <w:color w:val="2F5496" w:themeColor="accent1" w:themeShade="BF"/>
    </w:rPr>
  </w:style>
  <w:style w:type="paragraph" w:styleId="ab">
    <w:name w:val="Intense Quote"/>
    <w:basedOn w:val="a"/>
    <w:next w:val="a"/>
    <w:link w:val="ac"/>
    <w:uiPriority w:val="30"/>
    <w:qFormat/>
    <w:rsid w:val="00EF4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8D4"/>
    <w:rPr>
      <w:i/>
      <w:iCs/>
      <w:color w:val="2F5496" w:themeColor="accent1" w:themeShade="BF"/>
    </w:rPr>
  </w:style>
  <w:style w:type="character" w:styleId="ad">
    <w:name w:val="Intense Reference"/>
    <w:basedOn w:val="a0"/>
    <w:uiPriority w:val="32"/>
    <w:qFormat/>
    <w:rsid w:val="00EF4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