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1B0D" w14:textId="77777777" w:rsidR="00C4063C" w:rsidRDefault="00C4063C">
      <w:pPr>
        <w:rPr>
          <w:rFonts w:hint="eastAsia"/>
        </w:rPr>
      </w:pPr>
    </w:p>
    <w:p w14:paraId="65F57DEC" w14:textId="77777777" w:rsidR="00C4063C" w:rsidRDefault="00C4063C">
      <w:pPr>
        <w:rPr>
          <w:rFonts w:hint="eastAsia"/>
        </w:rPr>
      </w:pPr>
      <w:r>
        <w:rPr>
          <w:rFonts w:hint="eastAsia"/>
        </w:rPr>
        <w:t>拼音字母一共多少个</w:t>
      </w:r>
    </w:p>
    <w:p w14:paraId="3526130E" w14:textId="77777777" w:rsidR="00C4063C" w:rsidRDefault="00C4063C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。许多人可能会好奇，拼音字母一共是多少个呢？实际上，汉语拼音中的字母总数与英文字母相同，都是26个。这26个字母构成了汉语拼音的基础，帮助人们准确地发音和理解汉字的读音。</w:t>
      </w:r>
    </w:p>
    <w:p w14:paraId="280C5216" w14:textId="77777777" w:rsidR="00C4063C" w:rsidRDefault="00C4063C">
      <w:pPr>
        <w:rPr>
          <w:rFonts w:hint="eastAsia"/>
        </w:rPr>
      </w:pPr>
    </w:p>
    <w:p w14:paraId="0BB36797" w14:textId="77777777" w:rsidR="00C4063C" w:rsidRDefault="00C4063C">
      <w:pPr>
        <w:rPr>
          <w:rFonts w:hint="eastAsia"/>
        </w:rPr>
      </w:pPr>
    </w:p>
    <w:p w14:paraId="34674DDC" w14:textId="77777777" w:rsidR="00C4063C" w:rsidRDefault="00C4063C">
      <w:pPr>
        <w:rPr>
          <w:rFonts w:hint="eastAsia"/>
        </w:rPr>
      </w:pPr>
      <w:r>
        <w:rPr>
          <w:rFonts w:hint="eastAsia"/>
        </w:rPr>
        <w:t>拼音系统简介</w:t>
      </w:r>
    </w:p>
    <w:p w14:paraId="200397F8" w14:textId="77777777" w:rsidR="00C4063C" w:rsidRDefault="00C4063C">
      <w:pPr>
        <w:rPr>
          <w:rFonts w:hint="eastAsia"/>
        </w:rPr>
      </w:pPr>
      <w:r>
        <w:rPr>
          <w:rFonts w:hint="eastAsia"/>
        </w:rPr>
        <w:t>汉语拼音方案是中国于1958年正式公布的一种用拉丁字母拼写汉字读音的方案，由中华人民共和国国务院提出并通过。该方案主要用于推广普通话、提高国民的文化素质以及辅助汉字的学习。汉语拼音不仅仅用于国内，在国际上也是学习汉语的重要工具。</w:t>
      </w:r>
    </w:p>
    <w:p w14:paraId="55D90505" w14:textId="77777777" w:rsidR="00C4063C" w:rsidRDefault="00C4063C">
      <w:pPr>
        <w:rPr>
          <w:rFonts w:hint="eastAsia"/>
        </w:rPr>
      </w:pPr>
    </w:p>
    <w:p w14:paraId="5063AF5F" w14:textId="77777777" w:rsidR="00C4063C" w:rsidRDefault="00C4063C">
      <w:pPr>
        <w:rPr>
          <w:rFonts w:hint="eastAsia"/>
        </w:rPr>
      </w:pPr>
    </w:p>
    <w:p w14:paraId="31BF8184" w14:textId="77777777" w:rsidR="00C4063C" w:rsidRDefault="00C4063C">
      <w:pPr>
        <w:rPr>
          <w:rFonts w:hint="eastAsia"/>
        </w:rPr>
      </w:pPr>
      <w:r>
        <w:rPr>
          <w:rFonts w:hint="eastAsia"/>
        </w:rPr>
        <w:t>元音与辅音</w:t>
      </w:r>
    </w:p>
    <w:p w14:paraId="7A18765E" w14:textId="77777777" w:rsidR="00C4063C" w:rsidRDefault="00C4063C">
      <w:pPr>
        <w:rPr>
          <w:rFonts w:hint="eastAsia"/>
        </w:rPr>
      </w:pPr>
      <w:r>
        <w:rPr>
          <w:rFonts w:hint="eastAsia"/>
        </w:rPr>
        <w:t>在汉语拼音中，这26个字母被分为元音和辅音两大类。元音包括a, o, e, i, u, ü等，它们在发音时声带振动，气流通过口腔不受阻碍。而辅音则是在发音过程中气流会受到一定阻碍的声音，如b, p, m, f等。了解元音和辅音的区别有助于更好地掌握汉语拼音的发音规则。</w:t>
      </w:r>
    </w:p>
    <w:p w14:paraId="7153DDBF" w14:textId="77777777" w:rsidR="00C4063C" w:rsidRDefault="00C4063C">
      <w:pPr>
        <w:rPr>
          <w:rFonts w:hint="eastAsia"/>
        </w:rPr>
      </w:pPr>
    </w:p>
    <w:p w14:paraId="6EC3DBD7" w14:textId="77777777" w:rsidR="00C4063C" w:rsidRDefault="00C4063C">
      <w:pPr>
        <w:rPr>
          <w:rFonts w:hint="eastAsia"/>
        </w:rPr>
      </w:pPr>
    </w:p>
    <w:p w14:paraId="2260C0A8" w14:textId="77777777" w:rsidR="00C4063C" w:rsidRDefault="00C4063C">
      <w:pPr>
        <w:rPr>
          <w:rFonts w:hint="eastAsia"/>
        </w:rPr>
      </w:pPr>
      <w:r>
        <w:rPr>
          <w:rFonts w:hint="eastAsia"/>
        </w:rPr>
        <w:t>拼音的实际应用</w:t>
      </w:r>
    </w:p>
    <w:p w14:paraId="41063DDC" w14:textId="77777777" w:rsidR="00C4063C" w:rsidRDefault="00C4063C">
      <w:pPr>
        <w:rPr>
          <w:rFonts w:hint="eastAsia"/>
        </w:rPr>
      </w:pPr>
      <w:r>
        <w:rPr>
          <w:rFonts w:hint="eastAsia"/>
        </w:rPr>
        <w:t>汉语拼音在日常生活中的应用非常广泛，无论是初学者学习汉字，还是日常使用电子设备输入汉字，都离不开拼音的帮助。拼音还用于教育领域，尤其是在儿童启蒙阶段，通过拼音学习汉字可以大大降低学习难度。随着科技的发展，拼音输入法也变得越来越智能，极大地提高了人们的输入效率。</w:t>
      </w:r>
    </w:p>
    <w:p w14:paraId="755EEA04" w14:textId="77777777" w:rsidR="00C4063C" w:rsidRDefault="00C4063C">
      <w:pPr>
        <w:rPr>
          <w:rFonts w:hint="eastAsia"/>
        </w:rPr>
      </w:pPr>
    </w:p>
    <w:p w14:paraId="41EF4668" w14:textId="77777777" w:rsidR="00C4063C" w:rsidRDefault="00C4063C">
      <w:pPr>
        <w:rPr>
          <w:rFonts w:hint="eastAsia"/>
        </w:rPr>
      </w:pPr>
    </w:p>
    <w:p w14:paraId="4FA7AF27" w14:textId="77777777" w:rsidR="00C4063C" w:rsidRDefault="00C4063C">
      <w:pPr>
        <w:rPr>
          <w:rFonts w:hint="eastAsia"/>
        </w:rPr>
      </w:pPr>
      <w:r>
        <w:rPr>
          <w:rFonts w:hint="eastAsia"/>
        </w:rPr>
        <w:t>最后的总结</w:t>
      </w:r>
    </w:p>
    <w:p w14:paraId="20138468" w14:textId="77777777" w:rsidR="00C4063C" w:rsidRDefault="00C4063C">
      <w:pPr>
        <w:rPr>
          <w:rFonts w:hint="eastAsia"/>
        </w:rPr>
      </w:pPr>
      <w:r>
        <w:rPr>
          <w:rFonts w:hint="eastAsia"/>
        </w:rPr>
        <w:t>虽然汉语拼音所使用的拉丁字母数量有限，只有26个，但通过这些字母的不同组合，能够准确地表达出所有汉字的发音。汉语拼音作为学习汉语不可或缺的一部分，不仅促进了汉语的学习和传播，也在跨文化交流中起到了桥梁的作用。对于汉语学习者来说，掌握好汉语拼音，是走向精通汉语的重要一步。</w:t>
      </w:r>
    </w:p>
    <w:p w14:paraId="3FEAA5BF" w14:textId="77777777" w:rsidR="00C4063C" w:rsidRDefault="00C4063C">
      <w:pPr>
        <w:rPr>
          <w:rFonts w:hint="eastAsia"/>
        </w:rPr>
      </w:pPr>
    </w:p>
    <w:p w14:paraId="2590D71C" w14:textId="77777777" w:rsidR="00C4063C" w:rsidRDefault="00C4063C">
      <w:pPr>
        <w:rPr>
          <w:rFonts w:hint="eastAsia"/>
        </w:rPr>
      </w:pPr>
    </w:p>
    <w:p w14:paraId="4A1F21F1" w14:textId="77777777" w:rsidR="00C4063C" w:rsidRDefault="00C40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D871F" w14:textId="409909F0" w:rsidR="0080007E" w:rsidRDefault="0080007E"/>
    <w:sectPr w:rsidR="00800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7E"/>
    <w:rsid w:val="0080007E"/>
    <w:rsid w:val="009B02E7"/>
    <w:rsid w:val="00C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9DF6-A8EB-44AD-9AC0-5CDC327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