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1714" w14:textId="77777777" w:rsidR="00191740" w:rsidRDefault="00191740">
      <w:pPr>
        <w:rPr>
          <w:rFonts w:hint="eastAsia"/>
        </w:rPr>
      </w:pPr>
    </w:p>
    <w:p w14:paraId="7E9ECE15" w14:textId="77777777" w:rsidR="00191740" w:rsidRDefault="00191740">
      <w:pPr>
        <w:rPr>
          <w:rFonts w:hint="eastAsia"/>
        </w:rPr>
      </w:pPr>
      <w:r>
        <w:rPr>
          <w:rFonts w:hint="eastAsia"/>
        </w:rPr>
        <w:t>拼音大Y见小U怎么教</w:t>
      </w:r>
    </w:p>
    <w:p w14:paraId="2CF272B8" w14:textId="77777777" w:rsidR="00191740" w:rsidRDefault="00191740">
      <w:pPr>
        <w:rPr>
          <w:rFonts w:hint="eastAsia"/>
        </w:rPr>
      </w:pPr>
      <w:r>
        <w:rPr>
          <w:rFonts w:hint="eastAsia"/>
        </w:rPr>
        <w:t>在汉语拼音教学中，如何有效讲解“大Y”遇见“小u”的规则是一个常见的挑战。这一规则涉及到当大写的“Y”与小写的“u”相遇时，它们组合成的音节发音变化。具体来说，“Y”与“u”结合形成的是一个整体认读音节yu。了解这个规则不仅有助于孩子们准确发音，还能帮助他们更好地掌握汉字的书写和阅读。</w:t>
      </w:r>
    </w:p>
    <w:p w14:paraId="5001E222" w14:textId="77777777" w:rsidR="00191740" w:rsidRDefault="00191740">
      <w:pPr>
        <w:rPr>
          <w:rFonts w:hint="eastAsia"/>
        </w:rPr>
      </w:pPr>
    </w:p>
    <w:p w14:paraId="6E52400A" w14:textId="77777777" w:rsidR="00191740" w:rsidRDefault="00191740">
      <w:pPr>
        <w:rPr>
          <w:rFonts w:hint="eastAsia"/>
        </w:rPr>
      </w:pPr>
    </w:p>
    <w:p w14:paraId="2B1CE926" w14:textId="77777777" w:rsidR="00191740" w:rsidRDefault="00191740">
      <w:pPr>
        <w:rPr>
          <w:rFonts w:hint="eastAsia"/>
        </w:rPr>
      </w:pPr>
      <w:r>
        <w:rPr>
          <w:rFonts w:hint="eastAsia"/>
        </w:rPr>
        <w:t>理解基本概念</w:t>
      </w:r>
    </w:p>
    <w:p w14:paraId="1E69DFB9" w14:textId="77777777" w:rsidR="00191740" w:rsidRDefault="00191740">
      <w:pPr>
        <w:rPr>
          <w:rFonts w:hint="eastAsia"/>
        </w:rPr>
      </w:pPr>
      <w:r>
        <w:rPr>
          <w:rFonts w:hint="eastAsia"/>
        </w:rPr>
        <w:t>要让学生明白“Y”和“u”的单独发音。在拼音系统中，“Y”实际上代表的是元音“i”的长音形式，而“u”则表示一个独立的元音。当这两个字母结合在一起时，形成了一个新的音节yu。这个新形成的音节发音类似于英语单词“you”的发音，但更接近于中文中的“鱼”。通过这种方式，学生可以更容易地记住这个特殊的拼音规则。</w:t>
      </w:r>
    </w:p>
    <w:p w14:paraId="6775BDA7" w14:textId="77777777" w:rsidR="00191740" w:rsidRDefault="00191740">
      <w:pPr>
        <w:rPr>
          <w:rFonts w:hint="eastAsia"/>
        </w:rPr>
      </w:pPr>
    </w:p>
    <w:p w14:paraId="4764151D" w14:textId="77777777" w:rsidR="00191740" w:rsidRDefault="00191740">
      <w:pPr>
        <w:rPr>
          <w:rFonts w:hint="eastAsia"/>
        </w:rPr>
      </w:pPr>
    </w:p>
    <w:p w14:paraId="1CBBBA71" w14:textId="77777777" w:rsidR="00191740" w:rsidRDefault="00191740">
      <w:pPr>
        <w:rPr>
          <w:rFonts w:hint="eastAsia"/>
        </w:rPr>
      </w:pPr>
      <w:r>
        <w:rPr>
          <w:rFonts w:hint="eastAsia"/>
        </w:rPr>
        <w:t>使用实例进行教学</w:t>
      </w:r>
    </w:p>
    <w:p w14:paraId="4B769062" w14:textId="77777777" w:rsidR="00191740" w:rsidRDefault="00191740">
      <w:pPr>
        <w:rPr>
          <w:rFonts w:hint="eastAsia"/>
        </w:rPr>
      </w:pPr>
      <w:r>
        <w:rPr>
          <w:rFonts w:hint="eastAsia"/>
        </w:rPr>
        <w:t>为了让学习过程更加生动有趣，教师可以通过日常生活中的例子来说明这一点。例如，可以选择一些以“yu”开头的常用汉字，如“雨(yǔ)”、“鱼(yú)”、“玉(yù)”等，向学生展示这些字的拼音，并解释为什么这些字都以“yu”开头。这样不仅可以加深学生的记忆，还可以让他们了解到拼音是如何应用于实际生活中的。</w:t>
      </w:r>
    </w:p>
    <w:p w14:paraId="439F0CEE" w14:textId="77777777" w:rsidR="00191740" w:rsidRDefault="00191740">
      <w:pPr>
        <w:rPr>
          <w:rFonts w:hint="eastAsia"/>
        </w:rPr>
      </w:pPr>
    </w:p>
    <w:p w14:paraId="253B1099" w14:textId="77777777" w:rsidR="00191740" w:rsidRDefault="00191740">
      <w:pPr>
        <w:rPr>
          <w:rFonts w:hint="eastAsia"/>
        </w:rPr>
      </w:pPr>
    </w:p>
    <w:p w14:paraId="09550442" w14:textId="77777777" w:rsidR="00191740" w:rsidRDefault="00191740">
      <w:pPr>
        <w:rPr>
          <w:rFonts w:hint="eastAsia"/>
        </w:rPr>
      </w:pPr>
      <w:r>
        <w:rPr>
          <w:rFonts w:hint="eastAsia"/>
        </w:rPr>
        <w:t>互动游戏增强记忆</w:t>
      </w:r>
    </w:p>
    <w:p w14:paraId="14ADE6BF" w14:textId="77777777" w:rsidR="00191740" w:rsidRDefault="00191740">
      <w:pPr>
        <w:rPr>
          <w:rFonts w:hint="eastAsia"/>
        </w:rPr>
      </w:pPr>
      <w:r>
        <w:rPr>
          <w:rFonts w:hint="eastAsia"/>
        </w:rPr>
        <w:t>为了进一步巩固所学知识，设计一些有趣的互动游戏也是一个不错的选择。比如，可以组织一次“寻找yu”的比赛，让学生们在限定时间内找出尽可能多的含有“yu”的词语或句子。通过这种轻松愉快的方式，不仅能够提高学生的参与度，还能够有效地加强他们对这一拼音规则的理解和记忆。</w:t>
      </w:r>
    </w:p>
    <w:p w14:paraId="55F3619A" w14:textId="77777777" w:rsidR="00191740" w:rsidRDefault="00191740">
      <w:pPr>
        <w:rPr>
          <w:rFonts w:hint="eastAsia"/>
        </w:rPr>
      </w:pPr>
    </w:p>
    <w:p w14:paraId="567BEE4B" w14:textId="77777777" w:rsidR="00191740" w:rsidRDefault="00191740">
      <w:pPr>
        <w:rPr>
          <w:rFonts w:hint="eastAsia"/>
        </w:rPr>
      </w:pPr>
    </w:p>
    <w:p w14:paraId="002CC06D" w14:textId="77777777" w:rsidR="00191740" w:rsidRDefault="00191740">
      <w:pPr>
        <w:rPr>
          <w:rFonts w:hint="eastAsia"/>
        </w:rPr>
      </w:pPr>
      <w:r>
        <w:rPr>
          <w:rFonts w:hint="eastAsia"/>
        </w:rPr>
        <w:t>最后的总结与复习</w:t>
      </w:r>
    </w:p>
    <w:p w14:paraId="1629ED4C" w14:textId="77777777" w:rsidR="00191740" w:rsidRDefault="00191740">
      <w:pPr>
        <w:rPr>
          <w:rFonts w:hint="eastAsia"/>
        </w:rPr>
      </w:pPr>
      <w:r>
        <w:rPr>
          <w:rFonts w:hint="eastAsia"/>
        </w:rPr>
        <w:t>在课程结束前进行一次全面的最后的总结和复习是非常重要的。这可以帮助学生回顾所学内容，确保每个人都掌握了“大Y见小u”的正确发音方法。同时，鼓励学生在日常生活中多加练习，无论是读书、写作业还是与家人朋友交流时，都可以尝试运用今天学到的知识。这样做不仅能提升他们的语言能力，也能使学习变得更加有趣。</w:t>
      </w:r>
    </w:p>
    <w:p w14:paraId="34FBE3B5" w14:textId="77777777" w:rsidR="00191740" w:rsidRDefault="00191740">
      <w:pPr>
        <w:rPr>
          <w:rFonts w:hint="eastAsia"/>
        </w:rPr>
      </w:pPr>
    </w:p>
    <w:p w14:paraId="535A7BA4" w14:textId="77777777" w:rsidR="00191740" w:rsidRDefault="00191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F0CC9" w14:textId="3E5B65BB" w:rsidR="000C1262" w:rsidRDefault="000C1262"/>
    <w:sectPr w:rsidR="000C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62"/>
    <w:rsid w:val="000C1262"/>
    <w:rsid w:val="001917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9A7F-7459-4A61-BC26-5E0263B8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