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2BBB8" w14:textId="77777777" w:rsidR="00161380" w:rsidRDefault="00161380">
      <w:pPr>
        <w:rPr>
          <w:rFonts w:hint="eastAsia"/>
        </w:rPr>
      </w:pPr>
    </w:p>
    <w:p w14:paraId="0FBC1E72" w14:textId="77777777" w:rsidR="00161380" w:rsidRDefault="00161380">
      <w:pPr>
        <w:rPr>
          <w:rFonts w:hint="eastAsia"/>
        </w:rPr>
      </w:pPr>
      <w:r>
        <w:rPr>
          <w:rFonts w:hint="eastAsia"/>
        </w:rPr>
        <w:t>拼音四线格儿歌口诀简介</w:t>
      </w:r>
    </w:p>
    <w:p w14:paraId="7EEC199C" w14:textId="77777777" w:rsidR="00161380" w:rsidRDefault="00161380">
      <w:pPr>
        <w:rPr>
          <w:rFonts w:hint="eastAsia"/>
        </w:rPr>
      </w:pPr>
      <w:r>
        <w:rPr>
          <w:rFonts w:hint="eastAsia"/>
        </w:rPr>
        <w:t>拼音四线格儿歌口诀是帮助孩子们学习汉语拼音的一种有趣且有效的方法。它通过简单的旋律和易于记忆的歌词，让孩子们在轻松愉快的氛围中掌握汉语拼音的基础知识。这些儿歌不仅能够激发孩子的学习兴趣，还能提高他们的语言表达能力和记忆力。</w:t>
      </w:r>
    </w:p>
    <w:p w14:paraId="79E18B0C" w14:textId="77777777" w:rsidR="00161380" w:rsidRDefault="00161380">
      <w:pPr>
        <w:rPr>
          <w:rFonts w:hint="eastAsia"/>
        </w:rPr>
      </w:pPr>
    </w:p>
    <w:p w14:paraId="0CC1C22A" w14:textId="77777777" w:rsidR="00161380" w:rsidRDefault="00161380">
      <w:pPr>
        <w:rPr>
          <w:rFonts w:hint="eastAsia"/>
        </w:rPr>
      </w:pPr>
    </w:p>
    <w:p w14:paraId="106F3DDC" w14:textId="77777777" w:rsidR="00161380" w:rsidRDefault="00161380">
      <w:pPr>
        <w:rPr>
          <w:rFonts w:hint="eastAsia"/>
        </w:rPr>
      </w:pPr>
      <w:r>
        <w:rPr>
          <w:rFonts w:hint="eastAsia"/>
        </w:rPr>
        <w:t>四线格的重要性</w:t>
      </w:r>
    </w:p>
    <w:p w14:paraId="188061E1" w14:textId="77777777" w:rsidR="00161380" w:rsidRDefault="00161380">
      <w:pPr>
        <w:rPr>
          <w:rFonts w:hint="eastAsia"/>
        </w:rPr>
      </w:pPr>
      <w:r>
        <w:rPr>
          <w:rFonts w:hint="eastAsia"/>
        </w:rPr>
        <w:t>四线格是汉字书写的重要辅助工具之一，对于初学汉语的孩子来说尤为重要。通过使用四线格，孩子们可以更准确地写出每个字母的位置，了解声调符号应该放置在哪里，从而避免常见的书写错误。四线格儿歌口诀则进一步将这一知识点融入到歌曲中，使得孩子们在唱歌的同时也能记住如何正确使用四线格。</w:t>
      </w:r>
    </w:p>
    <w:p w14:paraId="428D9408" w14:textId="77777777" w:rsidR="00161380" w:rsidRDefault="00161380">
      <w:pPr>
        <w:rPr>
          <w:rFonts w:hint="eastAsia"/>
        </w:rPr>
      </w:pPr>
    </w:p>
    <w:p w14:paraId="385C425A" w14:textId="77777777" w:rsidR="00161380" w:rsidRDefault="00161380">
      <w:pPr>
        <w:rPr>
          <w:rFonts w:hint="eastAsia"/>
        </w:rPr>
      </w:pPr>
    </w:p>
    <w:p w14:paraId="77FC654D" w14:textId="77777777" w:rsidR="00161380" w:rsidRDefault="00161380">
      <w:pPr>
        <w:rPr>
          <w:rFonts w:hint="eastAsia"/>
        </w:rPr>
      </w:pPr>
      <w:r>
        <w:rPr>
          <w:rFonts w:hint="eastAsia"/>
        </w:rPr>
        <w:t>儿歌口诀的特点</w:t>
      </w:r>
    </w:p>
    <w:p w14:paraId="7BA0DCD6" w14:textId="77777777" w:rsidR="00161380" w:rsidRDefault="00161380">
      <w:pPr>
        <w:rPr>
          <w:rFonts w:hint="eastAsia"/>
        </w:rPr>
      </w:pPr>
      <w:r>
        <w:rPr>
          <w:rFonts w:hint="eastAsia"/>
        </w:rPr>
        <w:t>拼音四线格儿歌口诀具有朗朗上口、简单易记的特点。每首儿歌都针对一个特定的主题或知识点，如声母、韵母、整体认读音节等。通过反复吟唱，孩子们可以在不知不觉中熟练掌握这些内容。儿歌还采用了生动形象的语言，结合日常生活中的事物，使抽象的概念变得具体而有趣。</w:t>
      </w:r>
    </w:p>
    <w:p w14:paraId="2219E6BC" w14:textId="77777777" w:rsidR="00161380" w:rsidRDefault="00161380">
      <w:pPr>
        <w:rPr>
          <w:rFonts w:hint="eastAsia"/>
        </w:rPr>
      </w:pPr>
    </w:p>
    <w:p w14:paraId="0D99848E" w14:textId="77777777" w:rsidR="00161380" w:rsidRDefault="00161380">
      <w:pPr>
        <w:rPr>
          <w:rFonts w:hint="eastAsia"/>
        </w:rPr>
      </w:pPr>
    </w:p>
    <w:p w14:paraId="040A4EF1" w14:textId="77777777" w:rsidR="00161380" w:rsidRDefault="00161380">
      <w:pPr>
        <w:rPr>
          <w:rFonts w:hint="eastAsia"/>
        </w:rPr>
      </w:pPr>
      <w:r>
        <w:rPr>
          <w:rFonts w:hint="eastAsia"/>
        </w:rPr>
        <w:t>教学应用实例</w:t>
      </w:r>
    </w:p>
    <w:p w14:paraId="6CF81C5B" w14:textId="77777777" w:rsidR="00161380" w:rsidRDefault="00161380">
      <w:pPr>
        <w:rPr>
          <w:rFonts w:hint="eastAsia"/>
        </w:rPr>
      </w:pPr>
      <w:r>
        <w:rPr>
          <w:rFonts w:hint="eastAsia"/>
        </w:rPr>
        <w:t>在实际的教学过程中，教师们常常会利用这些儿歌口诀来组织各种活动。例如，在课堂上播放儿歌视频，带领孩子们一起歌唱；或者举办拼音儿歌比赛，鼓励孩子们积极参与。这些活动不仅增强了孩子们的学习兴趣，也促进了他们之间的交流与合作。</w:t>
      </w:r>
    </w:p>
    <w:p w14:paraId="030941C9" w14:textId="77777777" w:rsidR="00161380" w:rsidRDefault="00161380">
      <w:pPr>
        <w:rPr>
          <w:rFonts w:hint="eastAsia"/>
        </w:rPr>
      </w:pPr>
    </w:p>
    <w:p w14:paraId="0CB63A52" w14:textId="77777777" w:rsidR="00161380" w:rsidRDefault="00161380">
      <w:pPr>
        <w:rPr>
          <w:rFonts w:hint="eastAsia"/>
        </w:rPr>
      </w:pPr>
    </w:p>
    <w:p w14:paraId="73EBE65F" w14:textId="77777777" w:rsidR="00161380" w:rsidRDefault="00161380">
      <w:pPr>
        <w:rPr>
          <w:rFonts w:hint="eastAsia"/>
        </w:rPr>
      </w:pPr>
      <w:r>
        <w:rPr>
          <w:rFonts w:hint="eastAsia"/>
        </w:rPr>
        <w:t>家庭辅导建议</w:t>
      </w:r>
    </w:p>
    <w:p w14:paraId="4342FF86" w14:textId="77777777" w:rsidR="00161380" w:rsidRDefault="00161380">
      <w:pPr>
        <w:rPr>
          <w:rFonts w:hint="eastAsia"/>
        </w:rPr>
      </w:pPr>
      <w:r>
        <w:rPr>
          <w:rFonts w:hint="eastAsia"/>
        </w:rPr>
        <w:t>家长也可以在家为孩子创造一个良好的学习环境，比如每天安排固定的时间段进行拼音儿歌的学习。可以通过网络资源找到许多优秀的拼音四线格儿歌口诀，与孩子一起欣赏并学习。这样不仅可以增进亲子关系，还能帮助孩子更好地掌握汉语拼音。</w:t>
      </w:r>
    </w:p>
    <w:p w14:paraId="613CC1FE" w14:textId="77777777" w:rsidR="00161380" w:rsidRDefault="00161380">
      <w:pPr>
        <w:rPr>
          <w:rFonts w:hint="eastAsia"/>
        </w:rPr>
      </w:pPr>
    </w:p>
    <w:p w14:paraId="426D7C4E" w14:textId="77777777" w:rsidR="00161380" w:rsidRDefault="00161380">
      <w:pPr>
        <w:rPr>
          <w:rFonts w:hint="eastAsia"/>
        </w:rPr>
      </w:pPr>
    </w:p>
    <w:p w14:paraId="1669A021" w14:textId="77777777" w:rsidR="00161380" w:rsidRDefault="00161380">
      <w:pPr>
        <w:rPr>
          <w:rFonts w:hint="eastAsia"/>
        </w:rPr>
      </w:pPr>
      <w:r>
        <w:rPr>
          <w:rFonts w:hint="eastAsia"/>
        </w:rPr>
        <w:t>最后的总结</w:t>
      </w:r>
    </w:p>
    <w:p w14:paraId="1E1810B6" w14:textId="77777777" w:rsidR="00161380" w:rsidRDefault="00161380">
      <w:pPr>
        <w:rPr>
          <w:rFonts w:hint="eastAsia"/>
        </w:rPr>
      </w:pPr>
      <w:r>
        <w:rPr>
          <w:rFonts w:hint="eastAsia"/>
        </w:rPr>
        <w:t>拼音四线格儿歌口诀是一种非常有效的教育工具，它将枯燥的知识点转化为有趣的歌曲，极大地提高了孩子们的学习积极性。无论是学校还是家庭，都可以充分利用这种形式丰富的教学资源，帮助孩子们快乐地成长，为未来的语文学习打下坚实的基础。</w:t>
      </w:r>
    </w:p>
    <w:p w14:paraId="3D92C68A" w14:textId="77777777" w:rsidR="00161380" w:rsidRDefault="00161380">
      <w:pPr>
        <w:rPr>
          <w:rFonts w:hint="eastAsia"/>
        </w:rPr>
      </w:pPr>
    </w:p>
    <w:p w14:paraId="5DD8AE82" w14:textId="77777777" w:rsidR="00161380" w:rsidRDefault="00161380">
      <w:pPr>
        <w:rPr>
          <w:rFonts w:hint="eastAsia"/>
        </w:rPr>
      </w:pPr>
    </w:p>
    <w:p w14:paraId="3E8C7F9F" w14:textId="77777777" w:rsidR="00161380" w:rsidRDefault="00161380">
      <w:pPr>
        <w:rPr>
          <w:rFonts w:hint="eastAsia"/>
        </w:rPr>
      </w:pPr>
      <w:r>
        <w:rPr>
          <w:rFonts w:hint="eastAsia"/>
        </w:rPr>
        <w:t>本文是由懂得生活网（dongdeshenghuo.com）为大家创作</w:t>
      </w:r>
    </w:p>
    <w:p w14:paraId="5898202C" w14:textId="5CAB9BFF" w:rsidR="000032CB" w:rsidRDefault="000032CB"/>
    <w:sectPr w:rsidR="00003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CB"/>
    <w:rsid w:val="000032CB"/>
    <w:rsid w:val="0016138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40585-1255-45B0-9E4A-9E87869F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2CB"/>
    <w:rPr>
      <w:rFonts w:cstheme="majorBidi"/>
      <w:color w:val="2F5496" w:themeColor="accent1" w:themeShade="BF"/>
      <w:sz w:val="28"/>
      <w:szCs w:val="28"/>
    </w:rPr>
  </w:style>
  <w:style w:type="character" w:customStyle="1" w:styleId="50">
    <w:name w:val="标题 5 字符"/>
    <w:basedOn w:val="a0"/>
    <w:link w:val="5"/>
    <w:uiPriority w:val="9"/>
    <w:semiHidden/>
    <w:rsid w:val="000032CB"/>
    <w:rPr>
      <w:rFonts w:cstheme="majorBidi"/>
      <w:color w:val="2F5496" w:themeColor="accent1" w:themeShade="BF"/>
      <w:sz w:val="24"/>
    </w:rPr>
  </w:style>
  <w:style w:type="character" w:customStyle="1" w:styleId="60">
    <w:name w:val="标题 6 字符"/>
    <w:basedOn w:val="a0"/>
    <w:link w:val="6"/>
    <w:uiPriority w:val="9"/>
    <w:semiHidden/>
    <w:rsid w:val="000032CB"/>
    <w:rPr>
      <w:rFonts w:cstheme="majorBidi"/>
      <w:b/>
      <w:bCs/>
      <w:color w:val="2F5496" w:themeColor="accent1" w:themeShade="BF"/>
    </w:rPr>
  </w:style>
  <w:style w:type="character" w:customStyle="1" w:styleId="70">
    <w:name w:val="标题 7 字符"/>
    <w:basedOn w:val="a0"/>
    <w:link w:val="7"/>
    <w:uiPriority w:val="9"/>
    <w:semiHidden/>
    <w:rsid w:val="000032CB"/>
    <w:rPr>
      <w:rFonts w:cstheme="majorBidi"/>
      <w:b/>
      <w:bCs/>
      <w:color w:val="595959" w:themeColor="text1" w:themeTint="A6"/>
    </w:rPr>
  </w:style>
  <w:style w:type="character" w:customStyle="1" w:styleId="80">
    <w:name w:val="标题 8 字符"/>
    <w:basedOn w:val="a0"/>
    <w:link w:val="8"/>
    <w:uiPriority w:val="9"/>
    <w:semiHidden/>
    <w:rsid w:val="000032CB"/>
    <w:rPr>
      <w:rFonts w:cstheme="majorBidi"/>
      <w:color w:val="595959" w:themeColor="text1" w:themeTint="A6"/>
    </w:rPr>
  </w:style>
  <w:style w:type="character" w:customStyle="1" w:styleId="90">
    <w:name w:val="标题 9 字符"/>
    <w:basedOn w:val="a0"/>
    <w:link w:val="9"/>
    <w:uiPriority w:val="9"/>
    <w:semiHidden/>
    <w:rsid w:val="000032CB"/>
    <w:rPr>
      <w:rFonts w:eastAsiaTheme="majorEastAsia" w:cstheme="majorBidi"/>
      <w:color w:val="595959" w:themeColor="text1" w:themeTint="A6"/>
    </w:rPr>
  </w:style>
  <w:style w:type="paragraph" w:styleId="a3">
    <w:name w:val="Title"/>
    <w:basedOn w:val="a"/>
    <w:next w:val="a"/>
    <w:link w:val="a4"/>
    <w:uiPriority w:val="10"/>
    <w:qFormat/>
    <w:rsid w:val="00003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2CB"/>
    <w:pPr>
      <w:spacing w:before="160"/>
      <w:jc w:val="center"/>
    </w:pPr>
    <w:rPr>
      <w:i/>
      <w:iCs/>
      <w:color w:val="404040" w:themeColor="text1" w:themeTint="BF"/>
    </w:rPr>
  </w:style>
  <w:style w:type="character" w:customStyle="1" w:styleId="a8">
    <w:name w:val="引用 字符"/>
    <w:basedOn w:val="a0"/>
    <w:link w:val="a7"/>
    <w:uiPriority w:val="29"/>
    <w:rsid w:val="000032CB"/>
    <w:rPr>
      <w:i/>
      <w:iCs/>
      <w:color w:val="404040" w:themeColor="text1" w:themeTint="BF"/>
    </w:rPr>
  </w:style>
  <w:style w:type="paragraph" w:styleId="a9">
    <w:name w:val="List Paragraph"/>
    <w:basedOn w:val="a"/>
    <w:uiPriority w:val="34"/>
    <w:qFormat/>
    <w:rsid w:val="000032CB"/>
    <w:pPr>
      <w:ind w:left="720"/>
      <w:contextualSpacing/>
    </w:pPr>
  </w:style>
  <w:style w:type="character" w:styleId="aa">
    <w:name w:val="Intense Emphasis"/>
    <w:basedOn w:val="a0"/>
    <w:uiPriority w:val="21"/>
    <w:qFormat/>
    <w:rsid w:val="000032CB"/>
    <w:rPr>
      <w:i/>
      <w:iCs/>
      <w:color w:val="2F5496" w:themeColor="accent1" w:themeShade="BF"/>
    </w:rPr>
  </w:style>
  <w:style w:type="paragraph" w:styleId="ab">
    <w:name w:val="Intense Quote"/>
    <w:basedOn w:val="a"/>
    <w:next w:val="a"/>
    <w:link w:val="ac"/>
    <w:uiPriority w:val="30"/>
    <w:qFormat/>
    <w:rsid w:val="00003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2CB"/>
    <w:rPr>
      <w:i/>
      <w:iCs/>
      <w:color w:val="2F5496" w:themeColor="accent1" w:themeShade="BF"/>
    </w:rPr>
  </w:style>
  <w:style w:type="character" w:styleId="ad">
    <w:name w:val="Intense Reference"/>
    <w:basedOn w:val="a0"/>
    <w:uiPriority w:val="32"/>
    <w:qFormat/>
    <w:rsid w:val="00003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