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86B96" w14:textId="77777777" w:rsidR="00CA391A" w:rsidRDefault="00CA391A">
      <w:pPr>
        <w:rPr>
          <w:rFonts w:hint="eastAsia"/>
        </w:rPr>
      </w:pPr>
      <w:r>
        <w:rPr>
          <w:rFonts w:hint="eastAsia"/>
        </w:rPr>
        <w:t>拼音变调规则</w:t>
      </w:r>
    </w:p>
    <w:p w14:paraId="706BADEB" w14:textId="77777777" w:rsidR="00CA391A" w:rsidRDefault="00CA391A">
      <w:pPr>
        <w:rPr>
          <w:rFonts w:hint="eastAsia"/>
        </w:rPr>
      </w:pPr>
      <w:r>
        <w:rPr>
          <w:rFonts w:hint="eastAsia"/>
        </w:rPr>
        <w:t>汉语拼音是学习中文的重要工具，它不仅帮助非母语者正确发音，也对汉字的记忆和理解有着不可忽视的作用。而其中的变调规则，则是掌握流利中文发音的关键之一。在汉语中，声调的变化能够改变词义，因此准确理解和应用这些规则至关重要。</w:t>
      </w:r>
    </w:p>
    <w:p w14:paraId="78122038" w14:textId="77777777" w:rsidR="00CA391A" w:rsidRDefault="00CA391A">
      <w:pPr>
        <w:rPr>
          <w:rFonts w:hint="eastAsia"/>
        </w:rPr>
      </w:pPr>
    </w:p>
    <w:p w14:paraId="27DC3220" w14:textId="77777777" w:rsidR="00CA391A" w:rsidRDefault="00CA391A">
      <w:pPr>
        <w:rPr>
          <w:rFonts w:hint="eastAsia"/>
        </w:rPr>
      </w:pPr>
    </w:p>
    <w:p w14:paraId="34DF32F0" w14:textId="77777777" w:rsidR="00CA391A" w:rsidRDefault="00CA391A">
      <w:pPr>
        <w:rPr>
          <w:rFonts w:hint="eastAsia"/>
        </w:rPr>
      </w:pPr>
      <w:r>
        <w:rPr>
          <w:rFonts w:hint="eastAsia"/>
        </w:rPr>
        <w:t>基本声调介绍</w:t>
      </w:r>
    </w:p>
    <w:p w14:paraId="504C1781" w14:textId="77777777" w:rsidR="00CA391A" w:rsidRDefault="00CA391A">
      <w:pPr>
        <w:rPr>
          <w:rFonts w:hint="eastAsia"/>
        </w:rPr>
      </w:pPr>
      <w:r>
        <w:rPr>
          <w:rFonts w:hint="eastAsia"/>
        </w:rPr>
        <w:t>汉语普通话共有四个基本声调加上一个轻声。第一声为高平调（55），第二声为升调（35），第三声为降升调（214），第四声为降调（51）。轻声则不标调号，其发音较短且轻。了解这五个基本概念是深入探讨变调规则的前提。</w:t>
      </w:r>
    </w:p>
    <w:p w14:paraId="1F12084E" w14:textId="77777777" w:rsidR="00CA391A" w:rsidRDefault="00CA391A">
      <w:pPr>
        <w:rPr>
          <w:rFonts w:hint="eastAsia"/>
        </w:rPr>
      </w:pPr>
    </w:p>
    <w:p w14:paraId="41E95848" w14:textId="77777777" w:rsidR="00CA391A" w:rsidRDefault="00CA391A">
      <w:pPr>
        <w:rPr>
          <w:rFonts w:hint="eastAsia"/>
        </w:rPr>
      </w:pPr>
    </w:p>
    <w:p w14:paraId="23E14F09" w14:textId="77777777" w:rsidR="00CA391A" w:rsidRDefault="00CA391A">
      <w:pPr>
        <w:rPr>
          <w:rFonts w:hint="eastAsia"/>
        </w:rPr>
      </w:pPr>
      <w:r>
        <w:rPr>
          <w:rFonts w:hint="eastAsia"/>
        </w:rPr>
        <w:t>双音节词语中的变调规律</w:t>
      </w:r>
    </w:p>
    <w:p w14:paraId="02D91A80" w14:textId="77777777" w:rsidR="00CA391A" w:rsidRDefault="00CA391A">
      <w:pPr>
        <w:rPr>
          <w:rFonts w:hint="eastAsia"/>
        </w:rPr>
      </w:pPr>
      <w:r>
        <w:rPr>
          <w:rFonts w:hint="eastAsia"/>
        </w:rPr>
        <w:t>在实际交流中，当两个有声调的字连读时，往往会发生变调。例如，第三声与第三声相连时，第一个第三声变为近似于第二声的升调，这是为了使发音更加流畅。当两个第四声相连时，第一个第四声会变得稍长一些，但这种变化相对细微，主要体现在口语表达中。</w:t>
      </w:r>
    </w:p>
    <w:p w14:paraId="1D5B5DE9" w14:textId="77777777" w:rsidR="00CA391A" w:rsidRDefault="00CA391A">
      <w:pPr>
        <w:rPr>
          <w:rFonts w:hint="eastAsia"/>
        </w:rPr>
      </w:pPr>
    </w:p>
    <w:p w14:paraId="7017435B" w14:textId="77777777" w:rsidR="00CA391A" w:rsidRDefault="00CA391A">
      <w:pPr>
        <w:rPr>
          <w:rFonts w:hint="eastAsia"/>
        </w:rPr>
      </w:pPr>
    </w:p>
    <w:p w14:paraId="0EEB0521" w14:textId="77777777" w:rsidR="00CA391A" w:rsidRDefault="00CA391A">
      <w:pPr>
        <w:rPr>
          <w:rFonts w:hint="eastAsia"/>
        </w:rPr>
      </w:pPr>
      <w:r>
        <w:rPr>
          <w:rFonts w:hint="eastAsia"/>
        </w:rPr>
        <w:t>多音节词语及句子中的变调现象</w:t>
      </w:r>
    </w:p>
    <w:p w14:paraId="34F3A8FB" w14:textId="77777777" w:rsidR="00CA391A" w:rsidRDefault="00CA391A">
      <w:pPr>
        <w:rPr>
          <w:rFonts w:hint="eastAsia"/>
        </w:rPr>
      </w:pPr>
      <w:r>
        <w:rPr>
          <w:rFonts w:hint="eastAsia"/>
        </w:rPr>
        <w:t>对于多音节词语或整个句子而言，变调现象更为复杂多样。除了上述提到的第三声变调规则外，还有其他特殊情况。比如，在一些固定搭配或成语中，某些字的声调可能会根据习惯发生改变。语气、情感等因素也会导致声调的变化，这要求学习者不仅要掌握基本的变调规则，还需通过大量的听力练习来感受和模仿真实语境中的语音变化。</w:t>
      </w:r>
    </w:p>
    <w:p w14:paraId="46D183F6" w14:textId="77777777" w:rsidR="00CA391A" w:rsidRDefault="00CA391A">
      <w:pPr>
        <w:rPr>
          <w:rFonts w:hint="eastAsia"/>
        </w:rPr>
      </w:pPr>
    </w:p>
    <w:p w14:paraId="61519DC4" w14:textId="77777777" w:rsidR="00CA391A" w:rsidRDefault="00CA391A">
      <w:pPr>
        <w:rPr>
          <w:rFonts w:hint="eastAsia"/>
        </w:rPr>
      </w:pPr>
    </w:p>
    <w:p w14:paraId="0C48611E" w14:textId="77777777" w:rsidR="00CA391A" w:rsidRDefault="00CA391A">
      <w:pPr>
        <w:rPr>
          <w:rFonts w:hint="eastAsia"/>
        </w:rPr>
      </w:pPr>
      <w:r>
        <w:rPr>
          <w:rFonts w:hint="eastAsia"/>
        </w:rPr>
        <w:t>变调规则的重要性及其实践应用</w:t>
      </w:r>
    </w:p>
    <w:p w14:paraId="729637C4" w14:textId="77777777" w:rsidR="00CA391A" w:rsidRDefault="00CA391A">
      <w:pPr>
        <w:rPr>
          <w:rFonts w:hint="eastAsia"/>
        </w:rPr>
      </w:pPr>
      <w:r>
        <w:rPr>
          <w:rFonts w:hint="eastAsia"/>
        </w:rPr>
        <w:t>正确运用变调规则有助于提高语言表达的准确性与自然度，避免因误读而导致的理解障碍。特别是在商务谈判、文化交流等正式场合，精准的发音显得尤为重要。同时，随着技术的发展，现在有许多应用程序和在线资源可以帮助学习者更好地理解和练习这些规则，如使用语音识别软件进行自我检测，或者通过观看视频教程来模仿标准发音。</w:t>
      </w:r>
    </w:p>
    <w:p w14:paraId="2A7AA14A" w14:textId="77777777" w:rsidR="00CA391A" w:rsidRDefault="00CA391A">
      <w:pPr>
        <w:rPr>
          <w:rFonts w:hint="eastAsia"/>
        </w:rPr>
      </w:pPr>
    </w:p>
    <w:p w14:paraId="0069DD5C" w14:textId="77777777" w:rsidR="00CA391A" w:rsidRDefault="00CA391A">
      <w:pPr>
        <w:rPr>
          <w:rFonts w:hint="eastAsia"/>
        </w:rPr>
      </w:pPr>
    </w:p>
    <w:p w14:paraId="415B3045" w14:textId="77777777" w:rsidR="00CA391A" w:rsidRDefault="00CA391A">
      <w:pPr>
        <w:rPr>
          <w:rFonts w:hint="eastAsia"/>
        </w:rPr>
      </w:pPr>
      <w:r>
        <w:rPr>
          <w:rFonts w:hint="eastAsia"/>
        </w:rPr>
        <w:t>最后的总结</w:t>
      </w:r>
    </w:p>
    <w:p w14:paraId="00B905C9" w14:textId="77777777" w:rsidR="00CA391A" w:rsidRDefault="00CA391A">
      <w:pPr>
        <w:rPr>
          <w:rFonts w:hint="eastAsia"/>
        </w:rPr>
      </w:pPr>
      <w:r>
        <w:rPr>
          <w:rFonts w:hint="eastAsia"/>
        </w:rPr>
        <w:t>掌握汉语拼音的变调规则需要时间和耐心。初学者可以从基础学起，逐步积累经验，再结合实际对话加以巩固。虽然这一过程可能充满挑战，但它也是学习中文过程中不可或缺的一部分，能够极大地提升你的语言能力。希望每位学习者都能找到适合自己的方法，享受探索语言奥秘的乐趣。</w:t>
      </w:r>
    </w:p>
    <w:p w14:paraId="3AC465D1" w14:textId="77777777" w:rsidR="00CA391A" w:rsidRDefault="00CA391A">
      <w:pPr>
        <w:rPr>
          <w:rFonts w:hint="eastAsia"/>
        </w:rPr>
      </w:pPr>
    </w:p>
    <w:p w14:paraId="07421288" w14:textId="77777777" w:rsidR="00CA391A" w:rsidRDefault="00CA391A">
      <w:pPr>
        <w:rPr>
          <w:rFonts w:hint="eastAsia"/>
        </w:rPr>
      </w:pPr>
      <w:r>
        <w:rPr>
          <w:rFonts w:hint="eastAsia"/>
        </w:rPr>
        <w:t>本文是由懂得生活网（dongdeshenghuo.com）为大家创作</w:t>
      </w:r>
    </w:p>
    <w:p w14:paraId="534F0049" w14:textId="1B82E2C3" w:rsidR="007C60C9" w:rsidRDefault="007C60C9"/>
    <w:sectPr w:rsidR="007C6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C9"/>
    <w:rsid w:val="007C60C9"/>
    <w:rsid w:val="009B02E7"/>
    <w:rsid w:val="00CA3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14E2C-2851-4F76-BE20-7CE5E440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0C9"/>
    <w:rPr>
      <w:rFonts w:cstheme="majorBidi"/>
      <w:color w:val="2F5496" w:themeColor="accent1" w:themeShade="BF"/>
      <w:sz w:val="28"/>
      <w:szCs w:val="28"/>
    </w:rPr>
  </w:style>
  <w:style w:type="character" w:customStyle="1" w:styleId="50">
    <w:name w:val="标题 5 字符"/>
    <w:basedOn w:val="a0"/>
    <w:link w:val="5"/>
    <w:uiPriority w:val="9"/>
    <w:semiHidden/>
    <w:rsid w:val="007C60C9"/>
    <w:rPr>
      <w:rFonts w:cstheme="majorBidi"/>
      <w:color w:val="2F5496" w:themeColor="accent1" w:themeShade="BF"/>
      <w:sz w:val="24"/>
    </w:rPr>
  </w:style>
  <w:style w:type="character" w:customStyle="1" w:styleId="60">
    <w:name w:val="标题 6 字符"/>
    <w:basedOn w:val="a0"/>
    <w:link w:val="6"/>
    <w:uiPriority w:val="9"/>
    <w:semiHidden/>
    <w:rsid w:val="007C60C9"/>
    <w:rPr>
      <w:rFonts w:cstheme="majorBidi"/>
      <w:b/>
      <w:bCs/>
      <w:color w:val="2F5496" w:themeColor="accent1" w:themeShade="BF"/>
    </w:rPr>
  </w:style>
  <w:style w:type="character" w:customStyle="1" w:styleId="70">
    <w:name w:val="标题 7 字符"/>
    <w:basedOn w:val="a0"/>
    <w:link w:val="7"/>
    <w:uiPriority w:val="9"/>
    <w:semiHidden/>
    <w:rsid w:val="007C60C9"/>
    <w:rPr>
      <w:rFonts w:cstheme="majorBidi"/>
      <w:b/>
      <w:bCs/>
      <w:color w:val="595959" w:themeColor="text1" w:themeTint="A6"/>
    </w:rPr>
  </w:style>
  <w:style w:type="character" w:customStyle="1" w:styleId="80">
    <w:name w:val="标题 8 字符"/>
    <w:basedOn w:val="a0"/>
    <w:link w:val="8"/>
    <w:uiPriority w:val="9"/>
    <w:semiHidden/>
    <w:rsid w:val="007C60C9"/>
    <w:rPr>
      <w:rFonts w:cstheme="majorBidi"/>
      <w:color w:val="595959" w:themeColor="text1" w:themeTint="A6"/>
    </w:rPr>
  </w:style>
  <w:style w:type="character" w:customStyle="1" w:styleId="90">
    <w:name w:val="标题 9 字符"/>
    <w:basedOn w:val="a0"/>
    <w:link w:val="9"/>
    <w:uiPriority w:val="9"/>
    <w:semiHidden/>
    <w:rsid w:val="007C60C9"/>
    <w:rPr>
      <w:rFonts w:eastAsiaTheme="majorEastAsia" w:cstheme="majorBidi"/>
      <w:color w:val="595959" w:themeColor="text1" w:themeTint="A6"/>
    </w:rPr>
  </w:style>
  <w:style w:type="paragraph" w:styleId="a3">
    <w:name w:val="Title"/>
    <w:basedOn w:val="a"/>
    <w:next w:val="a"/>
    <w:link w:val="a4"/>
    <w:uiPriority w:val="10"/>
    <w:qFormat/>
    <w:rsid w:val="007C6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0C9"/>
    <w:pPr>
      <w:spacing w:before="160"/>
      <w:jc w:val="center"/>
    </w:pPr>
    <w:rPr>
      <w:i/>
      <w:iCs/>
      <w:color w:val="404040" w:themeColor="text1" w:themeTint="BF"/>
    </w:rPr>
  </w:style>
  <w:style w:type="character" w:customStyle="1" w:styleId="a8">
    <w:name w:val="引用 字符"/>
    <w:basedOn w:val="a0"/>
    <w:link w:val="a7"/>
    <w:uiPriority w:val="29"/>
    <w:rsid w:val="007C60C9"/>
    <w:rPr>
      <w:i/>
      <w:iCs/>
      <w:color w:val="404040" w:themeColor="text1" w:themeTint="BF"/>
    </w:rPr>
  </w:style>
  <w:style w:type="paragraph" w:styleId="a9">
    <w:name w:val="List Paragraph"/>
    <w:basedOn w:val="a"/>
    <w:uiPriority w:val="34"/>
    <w:qFormat/>
    <w:rsid w:val="007C60C9"/>
    <w:pPr>
      <w:ind w:left="720"/>
      <w:contextualSpacing/>
    </w:pPr>
  </w:style>
  <w:style w:type="character" w:styleId="aa">
    <w:name w:val="Intense Emphasis"/>
    <w:basedOn w:val="a0"/>
    <w:uiPriority w:val="21"/>
    <w:qFormat/>
    <w:rsid w:val="007C60C9"/>
    <w:rPr>
      <w:i/>
      <w:iCs/>
      <w:color w:val="2F5496" w:themeColor="accent1" w:themeShade="BF"/>
    </w:rPr>
  </w:style>
  <w:style w:type="paragraph" w:styleId="ab">
    <w:name w:val="Intense Quote"/>
    <w:basedOn w:val="a"/>
    <w:next w:val="a"/>
    <w:link w:val="ac"/>
    <w:uiPriority w:val="30"/>
    <w:qFormat/>
    <w:rsid w:val="007C6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0C9"/>
    <w:rPr>
      <w:i/>
      <w:iCs/>
      <w:color w:val="2F5496" w:themeColor="accent1" w:themeShade="BF"/>
    </w:rPr>
  </w:style>
  <w:style w:type="character" w:styleId="ad">
    <w:name w:val="Intense Reference"/>
    <w:basedOn w:val="a0"/>
    <w:uiPriority w:val="32"/>
    <w:qFormat/>
    <w:rsid w:val="007C6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