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6336" w14:textId="77777777" w:rsidR="008E6D96" w:rsidRDefault="008E6D96">
      <w:pPr>
        <w:rPr>
          <w:rFonts w:hint="eastAsia"/>
        </w:rPr>
      </w:pPr>
    </w:p>
    <w:p w14:paraId="002F8748" w14:textId="77777777" w:rsidR="008E6D96" w:rsidRDefault="008E6D96">
      <w:pPr>
        <w:rPr>
          <w:rFonts w:hint="eastAsia"/>
        </w:rPr>
      </w:pPr>
      <w:r>
        <w:rPr>
          <w:rFonts w:hint="eastAsia"/>
        </w:rPr>
        <w:t>拼音关于ing的词语</w:t>
      </w:r>
    </w:p>
    <w:p w14:paraId="623217CD" w14:textId="77777777" w:rsidR="008E6D96" w:rsidRDefault="008E6D96">
      <w:pPr>
        <w:rPr>
          <w:rFonts w:hint="eastAsia"/>
        </w:rPr>
      </w:pPr>
      <w:r>
        <w:rPr>
          <w:rFonts w:hint="eastAsia"/>
        </w:rPr>
        <w:t>在汉语学习的过程中，我们经常会遇到一些具有独特意义和用法的词汇。这些词汇不仅丰富了我们的语言表达能力，同时也为我们提供了更多理解世界的方式。“拼音关于ing的词语”这一主题将聚焦于那些在形式或意义上与英语中“-ing”形态有相似之处的汉语词汇。这里的讨论并非直接比较两种语言中的语法现象，而是从一个新颖的角度探索汉语词汇的独特魅力。</w:t>
      </w:r>
    </w:p>
    <w:p w14:paraId="32ECF970" w14:textId="77777777" w:rsidR="008E6D96" w:rsidRDefault="008E6D96">
      <w:pPr>
        <w:rPr>
          <w:rFonts w:hint="eastAsia"/>
        </w:rPr>
      </w:pPr>
    </w:p>
    <w:p w14:paraId="0F2386C2" w14:textId="77777777" w:rsidR="008E6D96" w:rsidRDefault="008E6D96">
      <w:pPr>
        <w:rPr>
          <w:rFonts w:hint="eastAsia"/>
        </w:rPr>
      </w:pPr>
    </w:p>
    <w:p w14:paraId="421AF893" w14:textId="77777777" w:rsidR="008E6D96" w:rsidRDefault="008E6D96">
      <w:pPr>
        <w:rPr>
          <w:rFonts w:hint="eastAsia"/>
        </w:rPr>
      </w:pPr>
      <w:r>
        <w:rPr>
          <w:rFonts w:hint="eastAsia"/>
        </w:rPr>
        <w:t>动态进行时</w:t>
      </w:r>
    </w:p>
    <w:p w14:paraId="54BBDF5C" w14:textId="77777777" w:rsidR="008E6D96" w:rsidRDefault="008E6D96">
      <w:pPr>
        <w:rPr>
          <w:rFonts w:hint="eastAsia"/>
        </w:rPr>
      </w:pPr>
      <w:r>
        <w:rPr>
          <w:rFonts w:hint="eastAsia"/>
        </w:rPr>
        <w:t>当我们谈论“-ing”形式时，往往联想到的是正在进行的动作或状态。汉语中虽然没有直接对应的语法结构，但通过使用特定的助词如“着（zhe）”，也可以表达类似的含义。例如，“看着（kàn zhe）”、“听着（tīng zhe）”，它们描述了一个持续的状态或动作。这种表达方式让汉语更加灵活多变，也为学习者提供了更多的可能性来精确地表达自己的想法。</w:t>
      </w:r>
    </w:p>
    <w:p w14:paraId="0437E8B9" w14:textId="77777777" w:rsidR="008E6D96" w:rsidRDefault="008E6D96">
      <w:pPr>
        <w:rPr>
          <w:rFonts w:hint="eastAsia"/>
        </w:rPr>
      </w:pPr>
    </w:p>
    <w:p w14:paraId="268CF4F0" w14:textId="77777777" w:rsidR="008E6D96" w:rsidRDefault="008E6D96">
      <w:pPr>
        <w:rPr>
          <w:rFonts w:hint="eastAsia"/>
        </w:rPr>
      </w:pPr>
    </w:p>
    <w:p w14:paraId="1A0171D7" w14:textId="77777777" w:rsidR="008E6D96" w:rsidRDefault="008E6D96">
      <w:pPr>
        <w:rPr>
          <w:rFonts w:hint="eastAsia"/>
        </w:rPr>
      </w:pPr>
      <w:r>
        <w:rPr>
          <w:rFonts w:hint="eastAsia"/>
        </w:rPr>
        <w:t>形容词性作用</w:t>
      </w:r>
    </w:p>
    <w:p w14:paraId="14DD8548" w14:textId="77777777" w:rsidR="008E6D96" w:rsidRDefault="008E6D96">
      <w:pPr>
        <w:rPr>
          <w:rFonts w:hint="eastAsia"/>
        </w:rPr>
      </w:pPr>
      <w:r>
        <w:rPr>
          <w:rFonts w:hint="eastAsia"/>
        </w:rPr>
        <w:t>在英语中，“-ing”最后的总结的单词有时可以作为形容词使用，描述某事物的特征或状态。类似地，在汉语中，我们也有一些以“-ing”发音最后的总结的词汇，尽管它们在书写上并不表现出这样的特征，但在意义上却有着异曲同工之妙。比如“有趣的（yǒu qù de）”、“令人惊讶的（lìng rén jīng yà de）”，这些词汇同样用于描述事物的特性，增加了语言的表现力。</w:t>
      </w:r>
    </w:p>
    <w:p w14:paraId="1742EF90" w14:textId="77777777" w:rsidR="008E6D96" w:rsidRDefault="008E6D96">
      <w:pPr>
        <w:rPr>
          <w:rFonts w:hint="eastAsia"/>
        </w:rPr>
      </w:pPr>
    </w:p>
    <w:p w14:paraId="0B495325" w14:textId="77777777" w:rsidR="008E6D96" w:rsidRDefault="008E6D96">
      <w:pPr>
        <w:rPr>
          <w:rFonts w:hint="eastAsia"/>
        </w:rPr>
      </w:pPr>
    </w:p>
    <w:p w14:paraId="13FA21BC" w14:textId="77777777" w:rsidR="008E6D96" w:rsidRDefault="008E6D96">
      <w:pPr>
        <w:rPr>
          <w:rFonts w:hint="eastAsia"/>
        </w:rPr>
      </w:pPr>
      <w:r>
        <w:rPr>
          <w:rFonts w:hint="eastAsia"/>
        </w:rPr>
        <w:t>名词化现象</w:t>
      </w:r>
    </w:p>
    <w:p w14:paraId="01ADB750" w14:textId="77777777" w:rsidR="008E6D96" w:rsidRDefault="008E6D96">
      <w:pPr>
        <w:rPr>
          <w:rFonts w:hint="eastAsia"/>
        </w:rPr>
      </w:pPr>
      <w:r>
        <w:rPr>
          <w:rFonts w:hint="eastAsia"/>
        </w:rPr>
        <w:t>有时候，“-ing”形式在英语中还可以被名词化，用来指代某个事件或活动。汉语里也有类似的现象，像“游泳（yóu yǒng）”、“跑步（pǎo bù）”等词汇，既包含了动词的意义也体现了名词的功能。这说明，即使在不同的语言体系中，人们为了满足交流的需求，会创造出功能相近的语言结构。这也反映了人类语言发展的一些共通规律。</w:t>
      </w:r>
    </w:p>
    <w:p w14:paraId="39E105FA" w14:textId="77777777" w:rsidR="008E6D96" w:rsidRDefault="008E6D96">
      <w:pPr>
        <w:rPr>
          <w:rFonts w:hint="eastAsia"/>
        </w:rPr>
      </w:pPr>
    </w:p>
    <w:p w14:paraId="41744DE7" w14:textId="77777777" w:rsidR="008E6D96" w:rsidRDefault="008E6D96">
      <w:pPr>
        <w:rPr>
          <w:rFonts w:hint="eastAsia"/>
        </w:rPr>
      </w:pPr>
    </w:p>
    <w:p w14:paraId="39026DC1" w14:textId="77777777" w:rsidR="008E6D96" w:rsidRDefault="008E6D96">
      <w:pPr>
        <w:rPr>
          <w:rFonts w:hint="eastAsia"/>
        </w:rPr>
      </w:pPr>
      <w:r>
        <w:rPr>
          <w:rFonts w:hint="eastAsia"/>
        </w:rPr>
        <w:t>最后的总结</w:t>
      </w:r>
    </w:p>
    <w:p w14:paraId="2B54D805" w14:textId="77777777" w:rsidR="008E6D96" w:rsidRDefault="008E6D96">
      <w:pPr>
        <w:rPr>
          <w:rFonts w:hint="eastAsia"/>
        </w:rPr>
      </w:pPr>
      <w:r>
        <w:rPr>
          <w:rFonts w:hint="eastAsia"/>
        </w:rPr>
        <w:t>通过对“拼音关于ing的词语”的探讨，我们不难发现，尽管汉语和英语属于完全不同的语言系统，但在表达某些概念或情感方面，二者存在着惊人的相似性。这种跨语言的对比研究不仅能帮助我们更好地掌握语言知识，还能增进对不同文化的理解和尊重。希望这篇文章能激发你对汉语学习的兴趣，开启一段新的语言探索之旅。</w:t>
      </w:r>
    </w:p>
    <w:p w14:paraId="44CE0C9C" w14:textId="77777777" w:rsidR="008E6D96" w:rsidRDefault="008E6D96">
      <w:pPr>
        <w:rPr>
          <w:rFonts w:hint="eastAsia"/>
        </w:rPr>
      </w:pPr>
    </w:p>
    <w:p w14:paraId="6F0D8255" w14:textId="77777777" w:rsidR="008E6D96" w:rsidRDefault="008E6D96">
      <w:pPr>
        <w:rPr>
          <w:rFonts w:hint="eastAsia"/>
        </w:rPr>
      </w:pPr>
    </w:p>
    <w:p w14:paraId="69442977" w14:textId="77777777" w:rsidR="008E6D96" w:rsidRDefault="008E6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59055" w14:textId="744DD729" w:rsidR="002746E1" w:rsidRDefault="002746E1"/>
    <w:sectPr w:rsidR="00274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E1"/>
    <w:rsid w:val="002746E1"/>
    <w:rsid w:val="008E6D9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FF0F9-BC9A-4D0C-B907-1A4A39A8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