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564A" w14:textId="77777777" w:rsidR="00285A58" w:rsidRDefault="00285A58">
      <w:pPr>
        <w:rPr>
          <w:rFonts w:hint="eastAsia"/>
        </w:rPr>
      </w:pPr>
    </w:p>
    <w:p w14:paraId="176AF521" w14:textId="77777777" w:rsidR="00285A58" w:rsidRDefault="00285A58">
      <w:pPr>
        <w:rPr>
          <w:rFonts w:hint="eastAsia"/>
        </w:rPr>
      </w:pPr>
      <w:r>
        <w:rPr>
          <w:rFonts w:hint="eastAsia"/>
        </w:rPr>
        <w:t>拼音倩的组词</w:t>
      </w:r>
    </w:p>
    <w:p w14:paraId="361A1B4C" w14:textId="77777777" w:rsidR="00285A58" w:rsidRDefault="00285A58">
      <w:pPr>
        <w:rPr>
          <w:rFonts w:hint="eastAsia"/>
        </w:rPr>
      </w:pPr>
      <w:r>
        <w:rPr>
          <w:rFonts w:hint="eastAsia"/>
        </w:rPr>
        <w:t>在汉语学习中，了解和掌握汉字的不同用法是非常重要的。今天我们要探讨的是“倩”字，它不仅承载着独特的文化意义，还能够在多种语境中展现出不同的魅力。我们来看看这个字的基本信息：“倩”，读作 qiàn，属于第四声。它的本义是指古代男子对美好姿态的赞美，尤其是指女子美丽动人。随着时代的发展，“倩”字的应用范围逐渐扩大，其内涵也变得更加丰富多样。</w:t>
      </w:r>
    </w:p>
    <w:p w14:paraId="6FCA7C12" w14:textId="77777777" w:rsidR="00285A58" w:rsidRDefault="00285A58">
      <w:pPr>
        <w:rPr>
          <w:rFonts w:hint="eastAsia"/>
        </w:rPr>
      </w:pPr>
    </w:p>
    <w:p w14:paraId="08B134BA" w14:textId="77777777" w:rsidR="00285A58" w:rsidRDefault="00285A58">
      <w:pPr>
        <w:rPr>
          <w:rFonts w:hint="eastAsia"/>
        </w:rPr>
      </w:pPr>
    </w:p>
    <w:p w14:paraId="7154B6D4" w14:textId="77777777" w:rsidR="00285A58" w:rsidRDefault="00285A58">
      <w:pPr>
        <w:rPr>
          <w:rFonts w:hint="eastAsia"/>
        </w:rPr>
      </w:pPr>
      <w:r>
        <w:rPr>
          <w:rFonts w:hint="eastAsia"/>
        </w:rPr>
        <w:t>倩字的构造与起源</w:t>
      </w:r>
    </w:p>
    <w:p w14:paraId="1E0F6083" w14:textId="77777777" w:rsidR="00285A58" w:rsidRDefault="00285A58">
      <w:pPr>
        <w:rPr>
          <w:rFonts w:hint="eastAsia"/>
        </w:rPr>
      </w:pPr>
      <w:r>
        <w:rPr>
          <w:rFonts w:hint="eastAsia"/>
        </w:rPr>
        <w:t>从文字结构上来说，“倩”是一个形声字，左边是单人旁，暗示了它与人有关；右边则是青，表示声音。在甲骨文时期，并没有直接对应“倩”的文字出现，这表明“倩”字的形成相对较晚。关于“倩”字最早的使用记载，可以追溯到《诗经》等古典文献，其中不乏对女性美貌的描绘，而“倩”字正是表达这种美感的一个重要元素。</w:t>
      </w:r>
    </w:p>
    <w:p w14:paraId="58138B30" w14:textId="77777777" w:rsidR="00285A58" w:rsidRDefault="00285A58">
      <w:pPr>
        <w:rPr>
          <w:rFonts w:hint="eastAsia"/>
        </w:rPr>
      </w:pPr>
    </w:p>
    <w:p w14:paraId="38C42BC1" w14:textId="77777777" w:rsidR="00285A58" w:rsidRDefault="00285A58">
      <w:pPr>
        <w:rPr>
          <w:rFonts w:hint="eastAsia"/>
        </w:rPr>
      </w:pPr>
    </w:p>
    <w:p w14:paraId="258956FD" w14:textId="77777777" w:rsidR="00285A58" w:rsidRDefault="00285A58">
      <w:pPr>
        <w:rPr>
          <w:rFonts w:hint="eastAsia"/>
        </w:rPr>
      </w:pPr>
      <w:r>
        <w:rPr>
          <w:rFonts w:hint="eastAsia"/>
        </w:rPr>
        <w:t>常见的组词示例</w:t>
      </w:r>
    </w:p>
    <w:p w14:paraId="0966BC63" w14:textId="77777777" w:rsidR="00285A58" w:rsidRDefault="00285A58">
      <w:pPr>
        <w:rPr>
          <w:rFonts w:hint="eastAsia"/>
        </w:rPr>
      </w:pPr>
      <w:r>
        <w:rPr>
          <w:rFonts w:hint="eastAsia"/>
        </w:rPr>
        <w:t>接下来，让我们看看“倩”字的一些常见组词。“倩影”是最常用的一个词，用来形容美丽的身影或形象，多用于文学作品中增添情感色彩；另一个例子是“倩女”，这个词专门用来指代年轻漂亮的女子，体现了中国传统文化中对女性美的追求与崇尚。“倩兮”作为古文中较为典雅的用法，通常出现在诗词歌赋之中，意为美丽的样子。</w:t>
      </w:r>
    </w:p>
    <w:p w14:paraId="09F575B3" w14:textId="77777777" w:rsidR="00285A58" w:rsidRDefault="00285A58">
      <w:pPr>
        <w:rPr>
          <w:rFonts w:hint="eastAsia"/>
        </w:rPr>
      </w:pPr>
    </w:p>
    <w:p w14:paraId="2A76D1AB" w14:textId="77777777" w:rsidR="00285A58" w:rsidRDefault="00285A58">
      <w:pPr>
        <w:rPr>
          <w:rFonts w:hint="eastAsia"/>
        </w:rPr>
      </w:pPr>
    </w:p>
    <w:p w14:paraId="2785D8EB" w14:textId="77777777" w:rsidR="00285A58" w:rsidRDefault="00285A58">
      <w:pPr>
        <w:rPr>
          <w:rFonts w:hint="eastAsia"/>
        </w:rPr>
      </w:pPr>
      <w:r>
        <w:rPr>
          <w:rFonts w:hint="eastAsia"/>
        </w:rPr>
        <w:t>现代应用与发展</w:t>
      </w:r>
    </w:p>
    <w:p w14:paraId="3225D3B1" w14:textId="77777777" w:rsidR="00285A58" w:rsidRDefault="00285A58">
      <w:pPr>
        <w:rPr>
          <w:rFonts w:hint="eastAsia"/>
        </w:rPr>
      </w:pPr>
      <w:r>
        <w:rPr>
          <w:rFonts w:hint="eastAsia"/>
        </w:rPr>
        <w:t>在现代社会，“倩”字虽然不像古代那样频繁地出现在日常交流中，但它依然保留了一定的文化价值和美学意义。例如，在影视剧中，我们偶尔会看到角色名字中含有“倩”字，以此来强调人物的性格特征或是外貌特点。同时，许多企业也会选择带有“倩”字的品牌名称，试图通过这种方式传达出一种精致、优雅的品牌形象。</w:t>
      </w:r>
    </w:p>
    <w:p w14:paraId="06316EC2" w14:textId="77777777" w:rsidR="00285A58" w:rsidRDefault="00285A58">
      <w:pPr>
        <w:rPr>
          <w:rFonts w:hint="eastAsia"/>
        </w:rPr>
      </w:pPr>
    </w:p>
    <w:p w14:paraId="1BC9387C" w14:textId="77777777" w:rsidR="00285A58" w:rsidRDefault="00285A58">
      <w:pPr>
        <w:rPr>
          <w:rFonts w:hint="eastAsia"/>
        </w:rPr>
      </w:pPr>
    </w:p>
    <w:p w14:paraId="4399AE4C" w14:textId="77777777" w:rsidR="00285A58" w:rsidRDefault="00285A58">
      <w:pPr>
        <w:rPr>
          <w:rFonts w:hint="eastAsia"/>
        </w:rPr>
      </w:pPr>
      <w:r>
        <w:rPr>
          <w:rFonts w:hint="eastAsia"/>
        </w:rPr>
        <w:t>最后的总结</w:t>
      </w:r>
    </w:p>
    <w:p w14:paraId="1E11C0E2" w14:textId="77777777" w:rsidR="00285A58" w:rsidRDefault="00285A58">
      <w:pPr>
        <w:rPr>
          <w:rFonts w:hint="eastAsia"/>
        </w:rPr>
      </w:pPr>
      <w:r>
        <w:rPr>
          <w:rFonts w:hint="eastAsia"/>
        </w:rPr>
        <w:t>“倩”字不仅仅是一个简单的汉字，它是中华文化宝库中的瑰宝之一，蕴含着深厚的历史文化底蕴。通过对“倩”字的学习，我们不仅能更深入地理解汉语的魅力，还能感受到古人对于美的独特见解。希望今天的分享能让大家对“倩”字有更加全面的认识，并激发起对中国传统文化的兴趣与热爱。</w:t>
      </w:r>
    </w:p>
    <w:p w14:paraId="5BD605D7" w14:textId="77777777" w:rsidR="00285A58" w:rsidRDefault="00285A58">
      <w:pPr>
        <w:rPr>
          <w:rFonts w:hint="eastAsia"/>
        </w:rPr>
      </w:pPr>
    </w:p>
    <w:p w14:paraId="05BF6DD6" w14:textId="77777777" w:rsidR="00285A58" w:rsidRDefault="00285A58">
      <w:pPr>
        <w:rPr>
          <w:rFonts w:hint="eastAsia"/>
        </w:rPr>
      </w:pPr>
    </w:p>
    <w:p w14:paraId="49147F40" w14:textId="77777777" w:rsidR="00285A58" w:rsidRDefault="00285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69540" w14:textId="1BE55C59" w:rsidR="00A66659" w:rsidRDefault="00A66659"/>
    <w:sectPr w:rsidR="00A6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59"/>
    <w:rsid w:val="00285A58"/>
    <w:rsid w:val="009B02E7"/>
    <w:rsid w:val="00A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59F29-5AED-4F80-952E-FF71E665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