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7778" w14:textId="77777777" w:rsidR="00E111A2" w:rsidRDefault="00E111A2">
      <w:pPr>
        <w:rPr>
          <w:rFonts w:hint="eastAsia"/>
        </w:rPr>
      </w:pPr>
    </w:p>
    <w:p w14:paraId="631524E6" w14:textId="77777777" w:rsidR="00E111A2" w:rsidRDefault="00E111A2">
      <w:pPr>
        <w:rPr>
          <w:rFonts w:hint="eastAsia"/>
        </w:rPr>
      </w:pPr>
      <w:r>
        <w:rPr>
          <w:rFonts w:hint="eastAsia"/>
        </w:rPr>
        <w:t>拼音yuan的介绍</w:t>
      </w:r>
    </w:p>
    <w:p w14:paraId="48C3F438" w14:textId="77777777" w:rsidR="00E111A2" w:rsidRDefault="00E111A2">
      <w:pPr>
        <w:rPr>
          <w:rFonts w:hint="eastAsia"/>
        </w:rPr>
      </w:pPr>
      <w:r>
        <w:rPr>
          <w:rFonts w:hint="eastAsia"/>
        </w:rPr>
        <w:t>汉语拼音中的“yuan”，作为汉语拼音系统的一部分，代表了一个独特的音节。它不仅仅是一个简单的发音符号，而是连接了汉字与其发音的重要纽带。在学习和使用汉语的过程中，“yuan”扮演着不可或缺的角色。无论是在日常交流还是在正式场合中，“yuan”的正确发音都是确保信息准确传达的关键因素之一。</w:t>
      </w:r>
    </w:p>
    <w:p w14:paraId="72F52B9F" w14:textId="77777777" w:rsidR="00E111A2" w:rsidRDefault="00E111A2">
      <w:pPr>
        <w:rPr>
          <w:rFonts w:hint="eastAsia"/>
        </w:rPr>
      </w:pPr>
    </w:p>
    <w:p w14:paraId="45B25008" w14:textId="77777777" w:rsidR="00E111A2" w:rsidRDefault="00E111A2">
      <w:pPr>
        <w:rPr>
          <w:rFonts w:hint="eastAsia"/>
        </w:rPr>
      </w:pPr>
    </w:p>
    <w:p w14:paraId="12A6C25D" w14:textId="77777777" w:rsidR="00E111A2" w:rsidRDefault="00E111A2">
      <w:pPr>
        <w:rPr>
          <w:rFonts w:hint="eastAsia"/>
        </w:rPr>
      </w:pPr>
      <w:r>
        <w:rPr>
          <w:rFonts w:hint="eastAsia"/>
        </w:rPr>
        <w:t>顺口溜的魅力</w:t>
      </w:r>
    </w:p>
    <w:p w14:paraId="065F2182" w14:textId="77777777" w:rsidR="00E111A2" w:rsidRDefault="00E111A2">
      <w:pPr>
        <w:rPr>
          <w:rFonts w:hint="eastAsia"/>
        </w:rPr>
      </w:pPr>
      <w:r>
        <w:rPr>
          <w:rFonts w:hint="eastAsia"/>
        </w:rPr>
        <w:t>顺口溜作为一种民间艺术形式，以其简短、押韵的特点深受人们喜爱。它不仅能帮助记忆，还能传递知识和文化。通过将“yuan”融入到顺口溜中，不仅可以增强学习者的兴趣，还能有效提高对这一拼音的记忆效果。顺口溜的魅力在于它的趣味性和易记性，这使得即使是复杂或枯燥的知识也能变得生动有趣起来。</w:t>
      </w:r>
    </w:p>
    <w:p w14:paraId="15C64091" w14:textId="77777777" w:rsidR="00E111A2" w:rsidRDefault="00E111A2">
      <w:pPr>
        <w:rPr>
          <w:rFonts w:hint="eastAsia"/>
        </w:rPr>
      </w:pPr>
    </w:p>
    <w:p w14:paraId="4CB932D5" w14:textId="77777777" w:rsidR="00E111A2" w:rsidRDefault="00E111A2">
      <w:pPr>
        <w:rPr>
          <w:rFonts w:hint="eastAsia"/>
        </w:rPr>
      </w:pPr>
    </w:p>
    <w:p w14:paraId="6869E0AA" w14:textId="77777777" w:rsidR="00E111A2" w:rsidRDefault="00E111A2">
      <w:pPr>
        <w:rPr>
          <w:rFonts w:hint="eastAsia"/>
        </w:rPr>
      </w:pPr>
      <w:r>
        <w:rPr>
          <w:rFonts w:hint="eastAsia"/>
        </w:rPr>
        <w:t>基于“yuan”的顺口溜创作</w:t>
      </w:r>
    </w:p>
    <w:p w14:paraId="70A026B2" w14:textId="77777777" w:rsidR="00E111A2" w:rsidRDefault="00E111A2">
      <w:pPr>
        <w:rPr>
          <w:rFonts w:hint="eastAsia"/>
        </w:rPr>
      </w:pPr>
      <w:r>
        <w:rPr>
          <w:rFonts w:hint="eastAsia"/>
        </w:rPr>
        <w:t>为了让学习者更好地掌握“yuan”的发音，我们可以创作一些有趣的顺口溜。例如：“圆圆明月挂天边，远远传来夜莺声；愿你学习进步快，原来快乐如此甜。”这样的顺口溜不仅包含了“yuan”的发音，还融入了美好的祝愿，使学习过程充满了乐趣。通过这种方式，学习者可以在轻松愉快的氛围中提升自己的语言能力。</w:t>
      </w:r>
    </w:p>
    <w:p w14:paraId="5EA3B723" w14:textId="77777777" w:rsidR="00E111A2" w:rsidRDefault="00E111A2">
      <w:pPr>
        <w:rPr>
          <w:rFonts w:hint="eastAsia"/>
        </w:rPr>
      </w:pPr>
    </w:p>
    <w:p w14:paraId="584EC4B6" w14:textId="77777777" w:rsidR="00E111A2" w:rsidRDefault="00E111A2">
      <w:pPr>
        <w:rPr>
          <w:rFonts w:hint="eastAsia"/>
        </w:rPr>
      </w:pPr>
    </w:p>
    <w:p w14:paraId="2688C891" w14:textId="77777777" w:rsidR="00E111A2" w:rsidRDefault="00E111A2">
      <w:pPr>
        <w:rPr>
          <w:rFonts w:hint="eastAsia"/>
        </w:rPr>
      </w:pPr>
      <w:r>
        <w:rPr>
          <w:rFonts w:hint="eastAsia"/>
        </w:rPr>
        <w:t>如何利用顺口溜学习“yuan”</w:t>
      </w:r>
    </w:p>
    <w:p w14:paraId="1F7BB204" w14:textId="77777777" w:rsidR="00E111A2" w:rsidRDefault="00E111A2">
      <w:pPr>
        <w:rPr>
          <w:rFonts w:hint="eastAsia"/>
        </w:rPr>
      </w:pPr>
      <w:r>
        <w:rPr>
          <w:rFonts w:hint="eastAsia"/>
        </w:rPr>
        <w:t>学习汉语拼音时，利用顺口溜是一种非常有效的策略。对于“yuan”这个音节而言，可以先从理解其基本发音开始，然后结合具体的顺口溜进行练习。这种方法不仅能加深对发音的记忆，还能扩展词汇量。比如，在掌握了关于“yuan”的基础顺口溜后，可以尝试自己创作，这样既可以锻炼创造力，又能进一步巩固所学知识。与朋友一起分享这些顺口溜也是个不错的选择，通过互动交流，学习效率会更高。</w:t>
      </w:r>
    </w:p>
    <w:p w14:paraId="416593AB" w14:textId="77777777" w:rsidR="00E111A2" w:rsidRDefault="00E111A2">
      <w:pPr>
        <w:rPr>
          <w:rFonts w:hint="eastAsia"/>
        </w:rPr>
      </w:pPr>
    </w:p>
    <w:p w14:paraId="2F35A863" w14:textId="77777777" w:rsidR="00E111A2" w:rsidRDefault="00E111A2">
      <w:pPr>
        <w:rPr>
          <w:rFonts w:hint="eastAsia"/>
        </w:rPr>
      </w:pPr>
    </w:p>
    <w:p w14:paraId="16A22868" w14:textId="77777777" w:rsidR="00E111A2" w:rsidRDefault="00E111A2">
      <w:pPr>
        <w:rPr>
          <w:rFonts w:hint="eastAsia"/>
        </w:rPr>
      </w:pPr>
      <w:r>
        <w:rPr>
          <w:rFonts w:hint="eastAsia"/>
        </w:rPr>
        <w:t>最后的总结</w:t>
      </w:r>
    </w:p>
    <w:p w14:paraId="018B70BD" w14:textId="77777777" w:rsidR="00E111A2" w:rsidRDefault="00E111A2">
      <w:pPr>
        <w:rPr>
          <w:rFonts w:hint="eastAsia"/>
        </w:rPr>
      </w:pPr>
      <w:r>
        <w:rPr>
          <w:rFonts w:hint="eastAsia"/>
        </w:rPr>
        <w:t>“拼音yuan顺口溜”不仅为汉语学习者提供了一种新颖的学习方法，也展示了汉语文化的丰富多样性。通过将学习内容转化为有趣且易于记忆的形式，大大提高了学习效率和积极性。无论是初学者还是进阶学习者，都可以从中受益。希望每位学习者都能找到适合自己的学习方式，并在汉语学习之旅中不断前进。</w:t>
      </w:r>
    </w:p>
    <w:p w14:paraId="46983EF1" w14:textId="77777777" w:rsidR="00E111A2" w:rsidRDefault="00E111A2">
      <w:pPr>
        <w:rPr>
          <w:rFonts w:hint="eastAsia"/>
        </w:rPr>
      </w:pPr>
    </w:p>
    <w:p w14:paraId="5614D48B" w14:textId="77777777" w:rsidR="00E111A2" w:rsidRDefault="00E111A2">
      <w:pPr>
        <w:rPr>
          <w:rFonts w:hint="eastAsia"/>
        </w:rPr>
      </w:pPr>
    </w:p>
    <w:p w14:paraId="18BAC269" w14:textId="77777777" w:rsidR="00E111A2" w:rsidRDefault="00E11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87664" w14:textId="782AB04F" w:rsidR="000A6122" w:rsidRDefault="000A6122"/>
    <w:sectPr w:rsidR="000A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22"/>
    <w:rsid w:val="000A6122"/>
    <w:rsid w:val="009B02E7"/>
    <w:rsid w:val="00E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731F2-94D2-4C38-B3DE-2EF29901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