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DFDD" w14:textId="77777777" w:rsidR="00156FC9" w:rsidRDefault="00156FC9">
      <w:pPr>
        <w:rPr>
          <w:rFonts w:hint="eastAsia"/>
        </w:rPr>
      </w:pPr>
    </w:p>
    <w:p w14:paraId="01F6D38B" w14:textId="77777777" w:rsidR="00156FC9" w:rsidRDefault="00156FC9">
      <w:pPr>
        <w:rPr>
          <w:rFonts w:hint="eastAsia"/>
        </w:rPr>
      </w:pPr>
      <w:r>
        <w:rPr>
          <w:rFonts w:hint="eastAsia"/>
        </w:rPr>
        <w:t>拼音v怎么打</w:t>
      </w:r>
    </w:p>
    <w:p w14:paraId="220297E0" w14:textId="77777777" w:rsidR="00156FC9" w:rsidRDefault="00156FC9">
      <w:pPr>
        <w:rPr>
          <w:rFonts w:hint="eastAsia"/>
        </w:rPr>
      </w:pPr>
      <w:r>
        <w:rPr>
          <w:rFonts w:hint="eastAsia"/>
        </w:rPr>
        <w:t>在日常的中文输入过程中，我们偶尔会遇到需要输入一些特殊字符的情况。对于使用拼音输入法的朋友来说，“v”这个字母似乎显得有些特别，因为在标准的汉语拼音系统中，并没有直接与“v”对应的音节。然而，在实际的拼音输入操作中，“v”的使用却有着特定的情景和方法。</w:t>
      </w:r>
    </w:p>
    <w:p w14:paraId="21BFA70A" w14:textId="77777777" w:rsidR="00156FC9" w:rsidRDefault="00156FC9">
      <w:pPr>
        <w:rPr>
          <w:rFonts w:hint="eastAsia"/>
        </w:rPr>
      </w:pPr>
    </w:p>
    <w:p w14:paraId="23A751CB" w14:textId="77777777" w:rsidR="00156FC9" w:rsidRDefault="00156FC9">
      <w:pPr>
        <w:rPr>
          <w:rFonts w:hint="eastAsia"/>
        </w:rPr>
      </w:pPr>
    </w:p>
    <w:p w14:paraId="5490B7DC" w14:textId="77777777" w:rsidR="00156FC9" w:rsidRDefault="00156FC9">
      <w:pPr>
        <w:rPr>
          <w:rFonts w:hint="eastAsia"/>
        </w:rPr>
      </w:pPr>
      <w:r>
        <w:rPr>
          <w:rFonts w:hint="eastAsia"/>
        </w:rPr>
        <w:t>v键的用途</w:t>
      </w:r>
    </w:p>
    <w:p w14:paraId="0D9E15B6" w14:textId="77777777" w:rsidR="00156FC9" w:rsidRDefault="00156FC9">
      <w:pPr>
        <w:rPr>
          <w:rFonts w:hint="eastAsia"/>
        </w:rPr>
      </w:pPr>
      <w:r>
        <w:rPr>
          <w:rFonts w:hint="eastAsia"/>
        </w:rPr>
        <w:t>实际上，在大多数拼音输入法中，“v”键被用来快速访问符号表或作为某些特殊输入的前导键。比如，在搜狗拼音、微软拼音等输入法中，当你需要快速插入各种符号时，可以尝试按下“v”键后跟上数字键（1-9），这样就能打开一系列表情或者符号选项供你选择。“v”还常用于输入以ü开头但省略了两点的音节，如“lv”代表“lü”，“nv”代表“nü”。这是因为在拼音输入法中，为了简化输入步骤，采用了“v”来代替“ü”。</w:t>
      </w:r>
    </w:p>
    <w:p w14:paraId="7C100A6D" w14:textId="77777777" w:rsidR="00156FC9" w:rsidRDefault="00156FC9">
      <w:pPr>
        <w:rPr>
          <w:rFonts w:hint="eastAsia"/>
        </w:rPr>
      </w:pPr>
    </w:p>
    <w:p w14:paraId="0590A378" w14:textId="77777777" w:rsidR="00156FC9" w:rsidRDefault="00156FC9">
      <w:pPr>
        <w:rPr>
          <w:rFonts w:hint="eastAsia"/>
        </w:rPr>
      </w:pPr>
    </w:p>
    <w:p w14:paraId="44BD4D3D" w14:textId="77777777" w:rsidR="00156FC9" w:rsidRDefault="00156FC9">
      <w:pPr>
        <w:rPr>
          <w:rFonts w:hint="eastAsia"/>
        </w:rPr>
      </w:pPr>
      <w:r>
        <w:rPr>
          <w:rFonts w:hint="eastAsia"/>
        </w:rPr>
        <w:t>如何正确使用v键进行输入</w:t>
      </w:r>
    </w:p>
    <w:p w14:paraId="775C8D45" w14:textId="77777777" w:rsidR="00156FC9" w:rsidRDefault="00156FC9">
      <w:pPr>
        <w:rPr>
          <w:rFonts w:hint="eastAsia"/>
        </w:rPr>
      </w:pPr>
      <w:r>
        <w:rPr>
          <w:rFonts w:hint="eastAsia"/>
        </w:rPr>
        <w:t>要使用“v”键来输入带有“ü”的音节非常简单。只需要记住当你的拼音中包含“ü”且该音节是以“l”或“n”开头时，用“v”代替“ü”即可。例如，“吕”字的拼音应为“lü”，但在输入时则应输入“lv”。同样的规则适用于“女”(nü)、“绿”(lǜ)等词。这种替代方式不仅限于单字输入，也可以应用于词语乃至句子的输入过程中。</w:t>
      </w:r>
    </w:p>
    <w:p w14:paraId="27A43FCC" w14:textId="77777777" w:rsidR="00156FC9" w:rsidRDefault="00156FC9">
      <w:pPr>
        <w:rPr>
          <w:rFonts w:hint="eastAsia"/>
        </w:rPr>
      </w:pPr>
    </w:p>
    <w:p w14:paraId="4F2673E3" w14:textId="77777777" w:rsidR="00156FC9" w:rsidRDefault="00156FC9">
      <w:pPr>
        <w:rPr>
          <w:rFonts w:hint="eastAsia"/>
        </w:rPr>
      </w:pPr>
    </w:p>
    <w:p w14:paraId="489CEB4E" w14:textId="77777777" w:rsidR="00156FC9" w:rsidRDefault="00156FC9">
      <w:pPr>
        <w:rPr>
          <w:rFonts w:hint="eastAsia"/>
        </w:rPr>
      </w:pPr>
      <w:r>
        <w:rPr>
          <w:rFonts w:hint="eastAsia"/>
        </w:rPr>
        <w:t>其他关于拼音输入的小技巧</w:t>
      </w:r>
    </w:p>
    <w:p w14:paraId="493B945F" w14:textId="77777777" w:rsidR="00156FC9" w:rsidRDefault="00156FC9">
      <w:pPr>
        <w:rPr>
          <w:rFonts w:hint="eastAsia"/>
        </w:rPr>
      </w:pPr>
      <w:r>
        <w:rPr>
          <w:rFonts w:hint="eastAsia"/>
        </w:rPr>
        <w:t>除了上述提到的“v”键的使用之外，掌握一些其他的拼音输入小技巧也能大大提高我们的输入效率。例如，很多输入法支持模糊音设置，这对于那些普通话发音不够准确的人来说是个福音；还有智能纠错功能，即使不小心输错了几个字母，输入法也能根据上下文猜测出你想要输入的词语。学习并熟练运用快捷键也是提高输入速度的有效途径之一。</w:t>
      </w:r>
    </w:p>
    <w:p w14:paraId="63D8827E" w14:textId="77777777" w:rsidR="00156FC9" w:rsidRDefault="00156FC9">
      <w:pPr>
        <w:rPr>
          <w:rFonts w:hint="eastAsia"/>
        </w:rPr>
      </w:pPr>
    </w:p>
    <w:p w14:paraId="67652E32" w14:textId="77777777" w:rsidR="00156FC9" w:rsidRDefault="00156FC9">
      <w:pPr>
        <w:rPr>
          <w:rFonts w:hint="eastAsia"/>
        </w:rPr>
      </w:pPr>
    </w:p>
    <w:p w14:paraId="2C5D91B7" w14:textId="77777777" w:rsidR="00156FC9" w:rsidRDefault="00156FC9">
      <w:pPr>
        <w:rPr>
          <w:rFonts w:hint="eastAsia"/>
        </w:rPr>
      </w:pPr>
      <w:r>
        <w:rPr>
          <w:rFonts w:hint="eastAsia"/>
        </w:rPr>
        <w:t>最后的总结</w:t>
      </w:r>
    </w:p>
    <w:p w14:paraId="7A046252" w14:textId="77777777" w:rsidR="00156FC9" w:rsidRDefault="00156FC9">
      <w:pPr>
        <w:rPr>
          <w:rFonts w:hint="eastAsia"/>
        </w:rPr>
      </w:pPr>
      <w:r>
        <w:rPr>
          <w:rFonts w:hint="eastAsia"/>
        </w:rPr>
        <w:t>通过本文的介绍，相信大家对“拼音v怎么打”有了更加清晰的认识。“v”虽然在标准汉语拼音体系中并不直接存在，但它在现代拼音输入法中的巧妙应用极大地丰富了我们的输入手段。无论是作为特殊符号输入的入口还是处理含有“ü”的音节，都显示出了其独特价值。希望这些信息能够帮助你在今后的中文输入过程中更加得心应手。</w:t>
      </w:r>
    </w:p>
    <w:p w14:paraId="5C14983E" w14:textId="77777777" w:rsidR="00156FC9" w:rsidRDefault="00156FC9">
      <w:pPr>
        <w:rPr>
          <w:rFonts w:hint="eastAsia"/>
        </w:rPr>
      </w:pPr>
    </w:p>
    <w:p w14:paraId="26E66AAC" w14:textId="77777777" w:rsidR="00156FC9" w:rsidRDefault="00156FC9">
      <w:pPr>
        <w:rPr>
          <w:rFonts w:hint="eastAsia"/>
        </w:rPr>
      </w:pPr>
    </w:p>
    <w:p w14:paraId="6BD3F7F5" w14:textId="77777777" w:rsidR="00156FC9" w:rsidRDefault="0015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DBCF1" w14:textId="7096FF7B" w:rsidR="0056246F" w:rsidRDefault="0056246F"/>
    <w:sectPr w:rsidR="0056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6F"/>
    <w:rsid w:val="00156FC9"/>
    <w:rsid w:val="005624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37CAB-18EB-47E6-937B-4053599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