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8D019" w14:textId="77777777" w:rsidR="00A555BB" w:rsidRDefault="00A555BB">
      <w:pPr>
        <w:rPr>
          <w:rFonts w:hint="eastAsia"/>
        </w:rPr>
      </w:pPr>
    </w:p>
    <w:p w14:paraId="225BC2D8" w14:textId="77777777" w:rsidR="00A555BB" w:rsidRDefault="00A555BB">
      <w:pPr>
        <w:rPr>
          <w:rFonts w:hint="eastAsia"/>
        </w:rPr>
      </w:pPr>
      <w:r>
        <w:rPr>
          <w:rFonts w:hint="eastAsia"/>
        </w:rPr>
        <w:t>拼音v带声调怎么写</w:t>
      </w:r>
    </w:p>
    <w:p w14:paraId="26943874" w14:textId="77777777" w:rsidR="00A555BB" w:rsidRDefault="00A555BB">
      <w:pPr>
        <w:rPr>
          <w:rFonts w:hint="eastAsia"/>
        </w:rPr>
      </w:pPr>
      <w:r>
        <w:rPr>
          <w:rFonts w:hint="eastAsia"/>
        </w:rPr>
        <w:t>在汉语拼音体系中，实际上并不存在直接以“v”作为字母的音节。然而，在某些特定情况下，“ü”这个元音字母会被用来表示类似于德语中“ü”的发音。这种发音在汉语拼音中代表了一个独特的音素，出现在如“吕”，“绿”，“女”等字中。由于键盘输入法和书写上的便利性考虑，有时候“v”被用作“ü”的替代输入方法，尤其是在计算机输入时，但这并不是正式的拼音规则。</w:t>
      </w:r>
    </w:p>
    <w:p w14:paraId="6C1EB59C" w14:textId="77777777" w:rsidR="00A555BB" w:rsidRDefault="00A555BB">
      <w:pPr>
        <w:rPr>
          <w:rFonts w:hint="eastAsia"/>
        </w:rPr>
      </w:pPr>
    </w:p>
    <w:p w14:paraId="7814C389" w14:textId="77777777" w:rsidR="00A555BB" w:rsidRDefault="00A555BB">
      <w:pPr>
        <w:rPr>
          <w:rFonts w:hint="eastAsia"/>
        </w:rPr>
      </w:pPr>
    </w:p>
    <w:p w14:paraId="090D4F73" w14:textId="77777777" w:rsidR="00A555BB" w:rsidRDefault="00A555BB">
      <w:pPr>
        <w:rPr>
          <w:rFonts w:hint="eastAsia"/>
        </w:rPr>
      </w:pPr>
      <w:r>
        <w:rPr>
          <w:rFonts w:hint="eastAsia"/>
        </w:rPr>
        <w:t>正式拼音中的处理方式</w:t>
      </w:r>
    </w:p>
    <w:p w14:paraId="1C933A86" w14:textId="77777777" w:rsidR="00A555BB" w:rsidRDefault="00A555BB">
      <w:pPr>
        <w:rPr>
          <w:rFonts w:hint="eastAsia"/>
        </w:rPr>
      </w:pPr>
      <w:r>
        <w:rPr>
          <w:rFonts w:hint="eastAsia"/>
        </w:rPr>
        <w:t>在正式的汉语拼音书写规范里，当“ü”与辅音“j”，“q”，“x”结合时，上面的两点可以省略，例如“ju”，“qu”，“xu”。这是因为在这些组合中，只有“ü”这个音可以跟这些辅音相拼，所以上面的两点不是必须的。但是，当“ü”与“n”，“l”相拼时，则需要保留这两点，如“nü”，“lü”，以区别于“nu”，“lu”。这样的规定确保了每个汉字的读音都能被准确无误地表示出来。</w:t>
      </w:r>
    </w:p>
    <w:p w14:paraId="3EADD8D2" w14:textId="77777777" w:rsidR="00A555BB" w:rsidRDefault="00A555BB">
      <w:pPr>
        <w:rPr>
          <w:rFonts w:hint="eastAsia"/>
        </w:rPr>
      </w:pPr>
    </w:p>
    <w:p w14:paraId="4314FF44" w14:textId="77777777" w:rsidR="00A555BB" w:rsidRDefault="00A555BB">
      <w:pPr>
        <w:rPr>
          <w:rFonts w:hint="eastAsia"/>
        </w:rPr>
      </w:pPr>
    </w:p>
    <w:p w14:paraId="4C36EE19" w14:textId="77777777" w:rsidR="00A555BB" w:rsidRDefault="00A555BB">
      <w:pPr>
        <w:rPr>
          <w:rFonts w:hint="eastAsia"/>
        </w:rPr>
      </w:pPr>
      <w:r>
        <w:rPr>
          <w:rFonts w:hint="eastAsia"/>
        </w:rPr>
        <w:t>关于声调的标记</w:t>
      </w:r>
    </w:p>
    <w:p w14:paraId="64E4F6E2" w14:textId="77777777" w:rsidR="00A555BB" w:rsidRDefault="00A555BB">
      <w:pPr>
        <w:rPr>
          <w:rFonts w:hint="eastAsia"/>
        </w:rPr>
      </w:pPr>
      <w:r>
        <w:rPr>
          <w:rFonts w:hint="eastAsia"/>
        </w:rPr>
        <w:t>对于“ü”（或其非正式表示“v”）上声调的标注，规则与其他元音相同。汉语普通话共有四个基本声调加上轻声。一声平直，二声上升，三声先降后升，四声下降。例如，“ü”的一声写作“ǖ”，二声写作“ǘ”，三声写作“ǚ”，四声写作“ǜ”。这遵循了《汉语拼音方案》的规定，旨在帮助学习者正确掌握每个汉字的发音特点。</w:t>
      </w:r>
    </w:p>
    <w:p w14:paraId="39F7FF35" w14:textId="77777777" w:rsidR="00A555BB" w:rsidRDefault="00A555BB">
      <w:pPr>
        <w:rPr>
          <w:rFonts w:hint="eastAsia"/>
        </w:rPr>
      </w:pPr>
    </w:p>
    <w:p w14:paraId="654FAE27" w14:textId="77777777" w:rsidR="00A555BB" w:rsidRDefault="00A555BB">
      <w:pPr>
        <w:rPr>
          <w:rFonts w:hint="eastAsia"/>
        </w:rPr>
      </w:pPr>
    </w:p>
    <w:p w14:paraId="6D232E87" w14:textId="77777777" w:rsidR="00A555BB" w:rsidRDefault="00A555BB">
      <w:pPr>
        <w:rPr>
          <w:rFonts w:hint="eastAsia"/>
        </w:rPr>
      </w:pPr>
      <w:r>
        <w:rPr>
          <w:rFonts w:hint="eastAsia"/>
        </w:rPr>
        <w:t>特殊情况下使用“v”的注意事项</w:t>
      </w:r>
    </w:p>
    <w:p w14:paraId="5E18AB4F" w14:textId="77777777" w:rsidR="00A555BB" w:rsidRDefault="00A555BB">
      <w:pPr>
        <w:rPr>
          <w:rFonts w:hint="eastAsia"/>
        </w:rPr>
      </w:pPr>
      <w:r>
        <w:rPr>
          <w:rFonts w:hint="eastAsia"/>
        </w:rPr>
        <w:t>虽然在一些输入法中“v”被用来代替“ü”以方便输入，但在学习汉语、教授汉语或者任何需要标准汉语拼音表达的情境下，都应该严格按照《汉语拼音方案》来书写。也就是说，应当使用“ü”而不是“v”，并且根据实际需要添加相应的声调符号。这样做不仅有助于保持语言的一致性和准确性，也能避免因使用不规范字符而引起的误解。</w:t>
      </w:r>
    </w:p>
    <w:p w14:paraId="4AC26833" w14:textId="77777777" w:rsidR="00A555BB" w:rsidRDefault="00A555BB">
      <w:pPr>
        <w:rPr>
          <w:rFonts w:hint="eastAsia"/>
        </w:rPr>
      </w:pPr>
    </w:p>
    <w:p w14:paraId="4EB4C9EC" w14:textId="77777777" w:rsidR="00A555BB" w:rsidRDefault="00A555BB">
      <w:pPr>
        <w:rPr>
          <w:rFonts w:hint="eastAsia"/>
        </w:rPr>
      </w:pPr>
    </w:p>
    <w:p w14:paraId="5FC2DE17" w14:textId="77777777" w:rsidR="00A555BB" w:rsidRDefault="00A555BB">
      <w:pPr>
        <w:rPr>
          <w:rFonts w:hint="eastAsia"/>
        </w:rPr>
      </w:pPr>
      <w:r>
        <w:rPr>
          <w:rFonts w:hint="eastAsia"/>
        </w:rPr>
        <w:t>最后的总结</w:t>
      </w:r>
    </w:p>
    <w:p w14:paraId="61D555A2" w14:textId="77777777" w:rsidR="00A555BB" w:rsidRDefault="00A555BB">
      <w:pPr>
        <w:rPr>
          <w:rFonts w:hint="eastAsia"/>
        </w:rPr>
      </w:pPr>
      <w:r>
        <w:rPr>
          <w:rFonts w:hint="eastAsia"/>
        </w:rPr>
        <w:t>“拼音v带声调怎么写”这一问题实质上是对汉语拼音系统中如何正确表示包含“ü”音节及其声调的一种探讨。在实际应用中，我们应坚持采用标准的汉语拼音规则，即使用“ü”而非“v”，同时根据具体的声调给“ü”加上相应符号。这样既能保证发音的准确性，又能维护汉语拼音系统的规范性和统一性。</w:t>
      </w:r>
    </w:p>
    <w:p w14:paraId="394AEAF1" w14:textId="77777777" w:rsidR="00A555BB" w:rsidRDefault="00A555BB">
      <w:pPr>
        <w:rPr>
          <w:rFonts w:hint="eastAsia"/>
        </w:rPr>
      </w:pPr>
    </w:p>
    <w:p w14:paraId="21935DF5" w14:textId="77777777" w:rsidR="00A555BB" w:rsidRDefault="00A555BB">
      <w:pPr>
        <w:rPr>
          <w:rFonts w:hint="eastAsia"/>
        </w:rPr>
      </w:pPr>
    </w:p>
    <w:p w14:paraId="61C37276" w14:textId="77777777" w:rsidR="00A555BB" w:rsidRDefault="00A555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1249B" w14:textId="2D885220" w:rsidR="00F90021" w:rsidRDefault="00F90021"/>
    <w:sectPr w:rsidR="00F90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21"/>
    <w:rsid w:val="009B02E7"/>
    <w:rsid w:val="00A555BB"/>
    <w:rsid w:val="00F9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AAB3A-9C56-46B5-B804-0F84C3A9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