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7A90" w14:textId="77777777" w:rsidR="00B36FDA" w:rsidRDefault="00B36FDA">
      <w:pPr>
        <w:rPr>
          <w:rFonts w:hint="eastAsia"/>
        </w:rPr>
      </w:pPr>
      <w:r>
        <w:rPr>
          <w:rFonts w:hint="eastAsia"/>
        </w:rPr>
        <w:t xml:space="preserve">油画：艺术的永恒魅力  </w:t>
      </w:r>
    </w:p>
    <w:p w14:paraId="59FADAB9" w14:textId="77777777" w:rsidR="00B36FDA" w:rsidRDefault="00B36FDA">
      <w:pPr>
        <w:rPr>
          <w:rFonts w:hint="eastAsia"/>
        </w:rPr>
      </w:pPr>
      <w:r>
        <w:rPr>
          <w:rFonts w:hint="eastAsia"/>
        </w:rPr>
        <w:t>油画，作为一种经典的绘画形式，承载了人类对美与情感的深刻表达。从文艺复兴时期开始，油画便以其独特的质感和色彩表现力征服了无数艺术家与观众。它通过油性颜料在画布上的层层叠加，创造出丰富而细腻的画面效果。无论是光影的变幻还是纹理的细节，油画都能以一种令人惊叹的方式呈现出来。今天，无论是在博物馆的经典收藏中，还是在现代艺术家的创作里，油画始终散发着迷人的光彩。</w:t>
      </w:r>
    </w:p>
    <w:p w14:paraId="00EF07B8" w14:textId="77777777" w:rsidR="00B36FDA" w:rsidRDefault="00B36FDA">
      <w:pPr>
        <w:rPr>
          <w:rFonts w:hint="eastAsia"/>
        </w:rPr>
      </w:pPr>
    </w:p>
    <w:p w14:paraId="61DEB27A" w14:textId="77777777" w:rsidR="00B36FDA" w:rsidRDefault="00B36FDA">
      <w:pPr>
        <w:rPr>
          <w:rFonts w:hint="eastAsia"/>
        </w:rPr>
      </w:pPr>
    </w:p>
    <w:p w14:paraId="23DA50C2" w14:textId="77777777" w:rsidR="00B36FDA" w:rsidRDefault="00B36FDA">
      <w:pPr>
        <w:rPr>
          <w:rFonts w:hint="eastAsia"/>
        </w:rPr>
      </w:pPr>
      <w:r>
        <w:rPr>
          <w:rFonts w:hint="eastAsia"/>
        </w:rPr>
        <w:t xml:space="preserve">奥林匹克：超越国界的盛会  </w:t>
      </w:r>
    </w:p>
    <w:p w14:paraId="7BCC4255" w14:textId="77777777" w:rsidR="00B36FDA" w:rsidRDefault="00B36FDA">
      <w:pPr>
        <w:rPr>
          <w:rFonts w:hint="eastAsia"/>
        </w:rPr>
      </w:pPr>
      <w:r>
        <w:rPr>
          <w:rFonts w:hint="eastAsia"/>
        </w:rPr>
        <w:t>奥林匹克运动会，是全球最具影响力的体育盛事之一。每四年一次的奥运会，不仅是一场竞技的较量，更是一种文化和精神的交流。从古希腊时期的祭典活动到现代奥运的诞生，这项赛事已经走过了数千年的历史。它倡导公平竞争、友谊团结以及挑战自我的理念，成为连接世界各地人民的重要纽带。奥运五环的标志象征着五大洲的和谐共融，也激励着无数运动员为梦想拼搏。</w:t>
      </w:r>
    </w:p>
    <w:p w14:paraId="0440CA6A" w14:textId="77777777" w:rsidR="00B36FDA" w:rsidRDefault="00B36FDA">
      <w:pPr>
        <w:rPr>
          <w:rFonts w:hint="eastAsia"/>
        </w:rPr>
      </w:pPr>
    </w:p>
    <w:p w14:paraId="17345362" w14:textId="77777777" w:rsidR="00B36FDA" w:rsidRDefault="00B36FDA">
      <w:pPr>
        <w:rPr>
          <w:rFonts w:hint="eastAsia"/>
        </w:rPr>
      </w:pPr>
    </w:p>
    <w:p w14:paraId="4B41D0BD" w14:textId="77777777" w:rsidR="00B36FDA" w:rsidRDefault="00B36FDA">
      <w:pPr>
        <w:rPr>
          <w:rFonts w:hint="eastAsia"/>
        </w:rPr>
      </w:pPr>
      <w:r>
        <w:rPr>
          <w:rFonts w:hint="eastAsia"/>
        </w:rPr>
        <w:t xml:space="preserve">欧罗巴：大陆的辉煌记忆  </w:t>
      </w:r>
    </w:p>
    <w:p w14:paraId="5620624C" w14:textId="77777777" w:rsidR="00B36FDA" w:rsidRDefault="00B36FDA">
      <w:pPr>
        <w:rPr>
          <w:rFonts w:hint="eastAsia"/>
        </w:rPr>
      </w:pPr>
      <w:r>
        <w:rPr>
          <w:rFonts w:hint="eastAsia"/>
        </w:rPr>
        <w:t>欧罗巴，即欧洲，这片土地孕育了众多辉煌的文明与文化。从中世纪的骑士精神到启蒙时代的理性思考，欧洲的历史如同一部波澜壮阔的史诗。这里不仅是哲学、科学和艺术的摇篮，也是工业革命和技术革新的发源地。漫步于巴黎的卢浮宫、罗马的斗兽场或伦敦的大英博物馆，人们可以感受到时间留下的厚重印记。而欧盟的成立，则进一步推动了这一地区的经济一体化与和平发展。</w:t>
      </w:r>
    </w:p>
    <w:p w14:paraId="34AC86D3" w14:textId="77777777" w:rsidR="00B36FDA" w:rsidRDefault="00B36FDA">
      <w:pPr>
        <w:rPr>
          <w:rFonts w:hint="eastAsia"/>
        </w:rPr>
      </w:pPr>
    </w:p>
    <w:p w14:paraId="48D0BD91" w14:textId="77777777" w:rsidR="00B36FDA" w:rsidRDefault="00B36FDA">
      <w:pPr>
        <w:rPr>
          <w:rFonts w:hint="eastAsia"/>
        </w:rPr>
      </w:pPr>
    </w:p>
    <w:p w14:paraId="61BCD224" w14:textId="77777777" w:rsidR="00B36FDA" w:rsidRDefault="00B36FDA">
      <w:pPr>
        <w:rPr>
          <w:rFonts w:hint="eastAsia"/>
        </w:rPr>
      </w:pPr>
      <w:r>
        <w:rPr>
          <w:rFonts w:hint="eastAsia"/>
        </w:rPr>
        <w:t xml:space="preserve">藕断丝连：情感的微妙写照  </w:t>
      </w:r>
    </w:p>
    <w:p w14:paraId="7D5CF6D8" w14:textId="77777777" w:rsidR="00B36FDA" w:rsidRDefault="00B36FDA">
      <w:pPr>
        <w:rPr>
          <w:rFonts w:hint="eastAsia"/>
        </w:rPr>
      </w:pPr>
      <w:r>
        <w:rPr>
          <w:rFonts w:hint="eastAsia"/>
        </w:rPr>
        <w:t>“藕断丝连”这个成语，形象地描绘了一种复杂而细腻的情感状态。当一段关系看似结束时，却仍然存在着难以割舍的联系，就像莲藕被折断后仍有一丝丝纤维相连。这种现象常见于爱情、友情甚至家庭关系之中。它提醒我们，人与人之间的羁绊并非总是泾渭分明，而是充满了曲折与暧昧。正因如此，“藕断丝连”也成为文学作品中常见的主题，用以探讨人性深处的柔软与挣扎。</w:t>
      </w:r>
    </w:p>
    <w:p w14:paraId="4E2B7B82" w14:textId="77777777" w:rsidR="00B36FDA" w:rsidRDefault="00B36FDA">
      <w:pPr>
        <w:rPr>
          <w:rFonts w:hint="eastAsia"/>
        </w:rPr>
      </w:pPr>
    </w:p>
    <w:p w14:paraId="044A303A" w14:textId="77777777" w:rsidR="00B36FDA" w:rsidRDefault="00B36FDA">
      <w:pPr>
        <w:rPr>
          <w:rFonts w:hint="eastAsia"/>
        </w:rPr>
      </w:pPr>
    </w:p>
    <w:p w14:paraId="12CACC65" w14:textId="77777777" w:rsidR="00B36FDA" w:rsidRDefault="00B36FDA">
      <w:pPr>
        <w:rPr>
          <w:rFonts w:hint="eastAsia"/>
        </w:rPr>
      </w:pPr>
      <w:r>
        <w:rPr>
          <w:rFonts w:hint="eastAsia"/>
        </w:rPr>
        <w:t xml:space="preserve">乐观主义：生活的积极态度  </w:t>
      </w:r>
    </w:p>
    <w:p w14:paraId="46F4C8D3" w14:textId="77777777" w:rsidR="00B36FDA" w:rsidRDefault="00B36FDA">
      <w:pPr>
        <w:rPr>
          <w:rFonts w:hint="eastAsia"/>
        </w:rPr>
      </w:pPr>
      <w:r>
        <w:rPr>
          <w:rFonts w:hint="eastAsia"/>
        </w:rPr>
        <w:t>乐观主义是一种看待世界的方式，也是一种面对生活挑战的力量源泉。拥有乐观心态的人，往往能够从困境中找到希望，在挫折中发现成长的机会。研究表明，乐观主义者通常更健康、更长寿，因为他们善于调节情绪并保持心理平衡。当然，乐观并不意味着盲目忽视现实问题，而是在承认困难的同时，选择相信未来会更好。正是这种信念，让许多人得以跨越逆境，实现自我突破。</w:t>
      </w:r>
    </w:p>
    <w:p w14:paraId="382FE79F" w14:textId="77777777" w:rsidR="00B36FDA" w:rsidRDefault="00B36FDA">
      <w:pPr>
        <w:rPr>
          <w:rFonts w:hint="eastAsia"/>
        </w:rPr>
      </w:pPr>
    </w:p>
    <w:p w14:paraId="3BD66E6E" w14:textId="77777777" w:rsidR="00B36FDA" w:rsidRDefault="00B36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D3413" w14:textId="20D58EDD" w:rsidR="000B0C0F" w:rsidRDefault="000B0C0F"/>
    <w:sectPr w:rsidR="000B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0F"/>
    <w:rsid w:val="000B0C0F"/>
    <w:rsid w:val="009B02E7"/>
    <w:rsid w:val="00B3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87FA1-2EF3-4CDE-B45D-C7575307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