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143E" w14:textId="77777777" w:rsidR="007A2686" w:rsidRDefault="007A2686">
      <w:pPr>
        <w:rPr>
          <w:rFonts w:hint="eastAsia"/>
        </w:rPr>
      </w:pPr>
    </w:p>
    <w:p w14:paraId="5477BD30" w14:textId="77777777" w:rsidR="007A2686" w:rsidRDefault="007A2686">
      <w:pPr>
        <w:rPr>
          <w:rFonts w:hint="eastAsia"/>
        </w:rPr>
      </w:pPr>
      <w:r>
        <w:rPr>
          <w:rFonts w:hint="eastAsia"/>
        </w:rPr>
        <w:t>拼音cun的汉字</w:t>
      </w:r>
    </w:p>
    <w:p w14:paraId="264E9C50" w14:textId="77777777" w:rsidR="007A2686" w:rsidRDefault="007A2686">
      <w:pPr>
        <w:rPr>
          <w:rFonts w:hint="eastAsia"/>
        </w:rPr>
      </w:pPr>
      <w:r>
        <w:rPr>
          <w:rFonts w:hint="eastAsia"/>
        </w:rPr>
        <w:t>在汉语中，拼音“cun”涵盖了几个不同的汉字，每个都承载着独特的意义和文化背景。这些字包括“村”，“存”，“忖”，等，它们不仅丰富了汉语的词汇库，也为理解中国文化和历史提供了窗口。</w:t>
      </w:r>
    </w:p>
    <w:p w14:paraId="20235487" w14:textId="77777777" w:rsidR="007A2686" w:rsidRDefault="007A2686">
      <w:pPr>
        <w:rPr>
          <w:rFonts w:hint="eastAsia"/>
        </w:rPr>
      </w:pPr>
    </w:p>
    <w:p w14:paraId="59EC3ECB" w14:textId="77777777" w:rsidR="007A2686" w:rsidRDefault="007A2686">
      <w:pPr>
        <w:rPr>
          <w:rFonts w:hint="eastAsia"/>
        </w:rPr>
      </w:pPr>
    </w:p>
    <w:p w14:paraId="2CFD03EC" w14:textId="77777777" w:rsidR="007A2686" w:rsidRDefault="007A2686">
      <w:pPr>
        <w:rPr>
          <w:rFonts w:hint="eastAsia"/>
        </w:rPr>
      </w:pPr>
      <w:r>
        <w:rPr>
          <w:rFonts w:hint="eastAsia"/>
        </w:rPr>
        <w:t>村：乡村生活的缩影</w:t>
      </w:r>
    </w:p>
    <w:p w14:paraId="19D3FAD4" w14:textId="77777777" w:rsidR="007A2686" w:rsidRDefault="007A2686">
      <w:pPr>
        <w:rPr>
          <w:rFonts w:hint="eastAsia"/>
        </w:rPr>
      </w:pPr>
      <w:r>
        <w:rPr>
          <w:rFonts w:hint="eastAsia"/>
        </w:rPr>
        <w:t>“村”是最常见的与“cun”发音相关的汉字之一，意指乡村或村庄。在中国悠久的历史长河中，村庄是农业生产和社会生活的基本单位，体现了中国传统农耕文化的精髓。随着时代的变迁，尽管现代化进程加速，许多村庄经历了翻天覆地的变化，但村庄作为人们居住、生产、交流的重要场所，其核心价值始终未变。它不仅是物质文化遗产的载体，也是非物质文化遗产传承的重要基地。</w:t>
      </w:r>
    </w:p>
    <w:p w14:paraId="604F5E7F" w14:textId="77777777" w:rsidR="007A2686" w:rsidRDefault="007A2686">
      <w:pPr>
        <w:rPr>
          <w:rFonts w:hint="eastAsia"/>
        </w:rPr>
      </w:pPr>
    </w:p>
    <w:p w14:paraId="0CCF31DF" w14:textId="77777777" w:rsidR="007A2686" w:rsidRDefault="007A2686">
      <w:pPr>
        <w:rPr>
          <w:rFonts w:hint="eastAsia"/>
        </w:rPr>
      </w:pPr>
    </w:p>
    <w:p w14:paraId="68852833" w14:textId="77777777" w:rsidR="007A2686" w:rsidRDefault="007A2686">
      <w:pPr>
        <w:rPr>
          <w:rFonts w:hint="eastAsia"/>
        </w:rPr>
      </w:pPr>
      <w:r>
        <w:rPr>
          <w:rFonts w:hint="eastAsia"/>
        </w:rPr>
        <w:t>存：保存与存在的哲学思考</w:t>
      </w:r>
    </w:p>
    <w:p w14:paraId="37BBE320" w14:textId="77777777" w:rsidR="007A2686" w:rsidRDefault="007A2686">
      <w:pPr>
        <w:rPr>
          <w:rFonts w:hint="eastAsia"/>
        </w:rPr>
      </w:pPr>
      <w:r>
        <w:rPr>
          <w:rFonts w:hint="eastAsia"/>
        </w:rPr>
        <w:t>另一个重要的汉字是“存”，意味着保存、存在或储存。这个字反映了中国人对于事物存在状态以及如何保护重要资源（无论是物质上的还是精神上的）的深刻理解。从古至今，“存”字的应用范围广泛，从日常生活中的存储食物到思想领域里的知识传承，无一不体现出这一概念的重要性。在现代社会，随着环境保护意识的增强，“存”的意义也延伸到了自然环境的保护方面，提醒人们珍惜地球上的每一份资源。</w:t>
      </w:r>
    </w:p>
    <w:p w14:paraId="646F9AEB" w14:textId="77777777" w:rsidR="007A2686" w:rsidRDefault="007A2686">
      <w:pPr>
        <w:rPr>
          <w:rFonts w:hint="eastAsia"/>
        </w:rPr>
      </w:pPr>
    </w:p>
    <w:p w14:paraId="481D555A" w14:textId="77777777" w:rsidR="007A2686" w:rsidRDefault="007A2686">
      <w:pPr>
        <w:rPr>
          <w:rFonts w:hint="eastAsia"/>
        </w:rPr>
      </w:pPr>
    </w:p>
    <w:p w14:paraId="101C7EFA" w14:textId="77777777" w:rsidR="007A2686" w:rsidRDefault="007A2686">
      <w:pPr>
        <w:rPr>
          <w:rFonts w:hint="eastAsia"/>
        </w:rPr>
      </w:pPr>
      <w:r>
        <w:rPr>
          <w:rFonts w:hint="eastAsia"/>
        </w:rPr>
        <w:t>忖：心灵深处的衡量</w:t>
      </w:r>
    </w:p>
    <w:p w14:paraId="27256BCD" w14:textId="77777777" w:rsidR="007A2686" w:rsidRDefault="007A2686">
      <w:pPr>
        <w:rPr>
          <w:rFonts w:hint="eastAsia"/>
        </w:rPr>
      </w:pPr>
      <w:r>
        <w:rPr>
          <w:rFonts w:hint="eastAsia"/>
        </w:rPr>
        <w:t>“忖”字则较为少见，它的意思是揣度、考虑。这个字强调的是个人内心世界的活动，尤其是当人们面对选择或者需要做出决定时的心理过程。在中国传统文化中，慎思明辨被视为一种美德，鼓励人们在行动前仔细考量各种可能性及其后果。这不仅是对个人智慧的考验，也是对道德判断力的一种锻炼。通过深入思考来达到更好的决策，是实现个人成长和社会和谐的关键。</w:t>
      </w:r>
    </w:p>
    <w:p w14:paraId="1FF95E44" w14:textId="77777777" w:rsidR="007A2686" w:rsidRDefault="007A2686">
      <w:pPr>
        <w:rPr>
          <w:rFonts w:hint="eastAsia"/>
        </w:rPr>
      </w:pPr>
    </w:p>
    <w:p w14:paraId="33474C06" w14:textId="77777777" w:rsidR="007A2686" w:rsidRDefault="007A2686">
      <w:pPr>
        <w:rPr>
          <w:rFonts w:hint="eastAsia"/>
        </w:rPr>
      </w:pPr>
    </w:p>
    <w:p w14:paraId="1474D40D" w14:textId="77777777" w:rsidR="007A2686" w:rsidRDefault="007A2686">
      <w:pPr>
        <w:rPr>
          <w:rFonts w:hint="eastAsia"/>
        </w:rPr>
      </w:pPr>
      <w:r>
        <w:rPr>
          <w:rFonts w:hint="eastAsia"/>
        </w:rPr>
        <w:t>最后的总结</w:t>
      </w:r>
    </w:p>
    <w:p w14:paraId="1A9EDBB8" w14:textId="77777777" w:rsidR="007A2686" w:rsidRDefault="007A2686">
      <w:pPr>
        <w:rPr>
          <w:rFonts w:hint="eastAsia"/>
        </w:rPr>
      </w:pPr>
      <w:r>
        <w:rPr>
          <w:rFonts w:hint="eastAsia"/>
        </w:rPr>
        <w:t>虽然拼音“cun”对应的汉字数量有限，但每一个都有着丰富的内涵和广泛的应用场景。它们不仅仅是中国语言文字的一部分，更是了解中国文化、历史及价值观的重要线索。通过对这些汉字的学习，我们不仅能更深入地掌握汉语，还能更好地理解中国人民的生活方式和思维方式。</w:t>
      </w:r>
    </w:p>
    <w:p w14:paraId="08FFE003" w14:textId="77777777" w:rsidR="007A2686" w:rsidRDefault="007A2686">
      <w:pPr>
        <w:rPr>
          <w:rFonts w:hint="eastAsia"/>
        </w:rPr>
      </w:pPr>
    </w:p>
    <w:p w14:paraId="7DDF62CF" w14:textId="77777777" w:rsidR="007A2686" w:rsidRDefault="007A2686">
      <w:pPr>
        <w:rPr>
          <w:rFonts w:hint="eastAsia"/>
        </w:rPr>
      </w:pPr>
    </w:p>
    <w:p w14:paraId="5D5A2969" w14:textId="77777777" w:rsidR="007A2686" w:rsidRDefault="007A2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AFD76" w14:textId="7DDE89D2" w:rsidR="00353B74" w:rsidRDefault="00353B74"/>
    <w:sectPr w:rsidR="00353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74"/>
    <w:rsid w:val="00353B74"/>
    <w:rsid w:val="007A268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FCE47-6000-4B08-9F79-0CBBDA05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