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5509" w14:textId="77777777" w:rsidR="006C16B5" w:rsidRDefault="006C16B5">
      <w:pPr>
        <w:rPr>
          <w:rFonts w:hint="eastAsia"/>
        </w:rPr>
      </w:pPr>
    </w:p>
    <w:p w14:paraId="78635637" w14:textId="77777777" w:rsidR="006C16B5" w:rsidRDefault="006C16B5">
      <w:pPr>
        <w:rPr>
          <w:rFonts w:hint="eastAsia"/>
        </w:rPr>
      </w:pPr>
      <w:r>
        <w:rPr>
          <w:rFonts w:hint="eastAsia"/>
        </w:rPr>
        <w:t>拼音26个字母</w:t>
      </w:r>
    </w:p>
    <w:p w14:paraId="1C628C84" w14:textId="77777777" w:rsidR="006C16B5" w:rsidRDefault="006C16B5">
      <w:pPr>
        <w:rPr>
          <w:rFonts w:hint="eastAsia"/>
        </w:rPr>
      </w:pPr>
      <w:r>
        <w:rPr>
          <w:rFonts w:hint="eastAsia"/>
        </w:rPr>
        <w:t>当我们谈论“拼音26个字母”时，实际上是指汉语拼音系统中使用的拉丁字母。这些字母用于标注汉字的发音，是学习汉语的重要工具之一。虽然汉语本身并不使用字母书写，但汉语拼音作为辅助工具，极大地促进了汉语的学习和传播。</w:t>
      </w:r>
    </w:p>
    <w:p w14:paraId="4B9C5272" w14:textId="77777777" w:rsidR="006C16B5" w:rsidRDefault="006C16B5">
      <w:pPr>
        <w:rPr>
          <w:rFonts w:hint="eastAsia"/>
        </w:rPr>
      </w:pPr>
    </w:p>
    <w:p w14:paraId="5A9725B5" w14:textId="77777777" w:rsidR="006C16B5" w:rsidRDefault="006C16B5">
      <w:pPr>
        <w:rPr>
          <w:rFonts w:hint="eastAsia"/>
        </w:rPr>
      </w:pPr>
    </w:p>
    <w:p w14:paraId="3A962FA4" w14:textId="77777777" w:rsidR="006C16B5" w:rsidRDefault="006C16B5">
      <w:pPr>
        <w:rPr>
          <w:rFonts w:hint="eastAsia"/>
        </w:rPr>
      </w:pPr>
      <w:r>
        <w:rPr>
          <w:rFonts w:hint="eastAsia"/>
        </w:rPr>
        <w:t>历史背景</w:t>
      </w:r>
    </w:p>
    <w:p w14:paraId="526C17C9" w14:textId="77777777" w:rsidR="006C16B5" w:rsidRDefault="006C16B5">
      <w:pPr>
        <w:rPr>
          <w:rFonts w:hint="eastAsia"/>
        </w:rPr>
      </w:pPr>
      <w:r>
        <w:rPr>
          <w:rFonts w:hint="eastAsia"/>
        </w:rPr>
        <w:t>汉语拼音的发展历程可以追溯到1950年代。当时，为了提高全民的文化水平，中国政府决定制定一套标准化的拼音系统，以帮助人们尤其是儿童正确地读出汉字。这套系统最终在1958年正式推出，并被广泛应用于教育、出版等领域。随着时间的发展，汉语拼音不仅在中国国内得到广泛应用，也成为海外华人学习中文的重要工具。</w:t>
      </w:r>
    </w:p>
    <w:p w14:paraId="06FFF5C5" w14:textId="77777777" w:rsidR="006C16B5" w:rsidRDefault="006C16B5">
      <w:pPr>
        <w:rPr>
          <w:rFonts w:hint="eastAsia"/>
        </w:rPr>
      </w:pPr>
    </w:p>
    <w:p w14:paraId="015736CA" w14:textId="77777777" w:rsidR="006C16B5" w:rsidRDefault="006C16B5">
      <w:pPr>
        <w:rPr>
          <w:rFonts w:hint="eastAsia"/>
        </w:rPr>
      </w:pPr>
    </w:p>
    <w:p w14:paraId="16B1B36C" w14:textId="77777777" w:rsidR="006C16B5" w:rsidRDefault="006C16B5">
      <w:pPr>
        <w:rPr>
          <w:rFonts w:hint="eastAsia"/>
        </w:rPr>
      </w:pPr>
      <w:r>
        <w:rPr>
          <w:rFonts w:hint="eastAsia"/>
        </w:rPr>
        <w:t>字母表及发音规则</w:t>
      </w:r>
    </w:p>
    <w:p w14:paraId="50EB29AD" w14:textId="77777777" w:rsidR="006C16B5" w:rsidRDefault="006C16B5">
      <w:pPr>
        <w:rPr>
          <w:rFonts w:hint="eastAsia"/>
        </w:rPr>
      </w:pPr>
      <w:r>
        <w:rPr>
          <w:rFonts w:hint="eastAsia"/>
        </w:rPr>
        <w:t>汉语拼音包含了26个拉丁字母中的大多数，但其中没有v这个字母。每个字母或字母组合对应特定的音素，用于表示汉字的声母（开头辅音）和韵母（后续元音或元音组合）。例如，“a”代表一个开放的后元音，而“b”则是一个双唇不送气清塞音。还有一些特殊的音调符号，用于标记不同音高上的发音变化，这对于区分同音字非常重要。</w:t>
      </w:r>
    </w:p>
    <w:p w14:paraId="78639B44" w14:textId="77777777" w:rsidR="006C16B5" w:rsidRDefault="006C16B5">
      <w:pPr>
        <w:rPr>
          <w:rFonts w:hint="eastAsia"/>
        </w:rPr>
      </w:pPr>
    </w:p>
    <w:p w14:paraId="19E3C7A6" w14:textId="77777777" w:rsidR="006C16B5" w:rsidRDefault="006C16B5">
      <w:pPr>
        <w:rPr>
          <w:rFonts w:hint="eastAsia"/>
        </w:rPr>
      </w:pPr>
    </w:p>
    <w:p w14:paraId="01881A4A" w14:textId="77777777" w:rsidR="006C16B5" w:rsidRDefault="006C16B5">
      <w:pPr>
        <w:rPr>
          <w:rFonts w:hint="eastAsia"/>
        </w:rPr>
      </w:pPr>
      <w:r>
        <w:rPr>
          <w:rFonts w:hint="eastAsia"/>
        </w:rPr>
        <w:t>应用领域</w:t>
      </w:r>
    </w:p>
    <w:p w14:paraId="0719EC09" w14:textId="77777777" w:rsidR="006C16B5" w:rsidRDefault="006C16B5">
      <w:pPr>
        <w:rPr>
          <w:rFonts w:hint="eastAsia"/>
        </w:rPr>
      </w:pPr>
      <w:r>
        <w:rPr>
          <w:rFonts w:hint="eastAsia"/>
        </w:rPr>
        <w:t>汉语拼音的应用非常广泛。在小学教育阶段，它是孩子们学习汉字发音的基础。通过拼音，学生们能够快速准确地掌握大量汉字的读音。在对外汉语教学中，拼音同样扮演着不可或缺的角色，它为非母语者提供了一种简便的方法来接近汉语。除此之外，汉语拼音还广泛应用于信息技术领域，如输入法设计、互联网搜索等。</w:t>
      </w:r>
    </w:p>
    <w:p w14:paraId="4E68C728" w14:textId="77777777" w:rsidR="006C16B5" w:rsidRDefault="006C16B5">
      <w:pPr>
        <w:rPr>
          <w:rFonts w:hint="eastAsia"/>
        </w:rPr>
      </w:pPr>
    </w:p>
    <w:p w14:paraId="1F75393B" w14:textId="77777777" w:rsidR="006C16B5" w:rsidRDefault="006C16B5">
      <w:pPr>
        <w:rPr>
          <w:rFonts w:hint="eastAsia"/>
        </w:rPr>
      </w:pPr>
    </w:p>
    <w:p w14:paraId="6D499506" w14:textId="77777777" w:rsidR="006C16B5" w:rsidRDefault="006C16B5">
      <w:pPr>
        <w:rPr>
          <w:rFonts w:hint="eastAsia"/>
        </w:rPr>
      </w:pPr>
      <w:r>
        <w:rPr>
          <w:rFonts w:hint="eastAsia"/>
        </w:rPr>
        <w:t>挑战与未来展望</w:t>
      </w:r>
    </w:p>
    <w:p w14:paraId="4B49D567" w14:textId="77777777" w:rsidR="006C16B5" w:rsidRDefault="006C16B5">
      <w:pPr>
        <w:rPr>
          <w:rFonts w:hint="eastAsia"/>
        </w:rPr>
      </w:pPr>
      <w:r>
        <w:rPr>
          <w:rFonts w:hint="eastAsia"/>
        </w:rPr>
        <w:t>尽管汉语拼音在现代汉语教育和文化传播方面发挥了重要作用，但它也面临着一些挑战。随着语音识别技术和人工智能的发展，越来越多的新技术正在改变我们学习语言的方式。未来，汉语拼音可能会与其他新兴技术更加紧密地结合，创造出更多样化的学习体验。同时，如何进一步优化拼音系统，使其更好地服务于汉语学习者，也将是未来研究的一个重要方向。</w:t>
      </w:r>
    </w:p>
    <w:p w14:paraId="2FA36C36" w14:textId="77777777" w:rsidR="006C16B5" w:rsidRDefault="006C16B5">
      <w:pPr>
        <w:rPr>
          <w:rFonts w:hint="eastAsia"/>
        </w:rPr>
      </w:pPr>
    </w:p>
    <w:p w14:paraId="2FF04EA7" w14:textId="77777777" w:rsidR="006C16B5" w:rsidRDefault="006C16B5">
      <w:pPr>
        <w:rPr>
          <w:rFonts w:hint="eastAsia"/>
        </w:rPr>
      </w:pPr>
    </w:p>
    <w:p w14:paraId="784BF021" w14:textId="77777777" w:rsidR="006C16B5" w:rsidRDefault="006C1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8DFBF" w14:textId="51F67DFB" w:rsidR="003C6249" w:rsidRDefault="003C6249"/>
    <w:sectPr w:rsidR="003C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49"/>
    <w:rsid w:val="003C6249"/>
    <w:rsid w:val="006C16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522E-11ED-43D8-9730-121B693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