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DCED" w14:textId="77777777" w:rsidR="0000395E" w:rsidRDefault="0000395E">
      <w:pPr>
        <w:rPr>
          <w:rFonts w:hint="eastAsia"/>
        </w:rPr>
      </w:pPr>
      <w:r>
        <w:rPr>
          <w:rFonts w:hint="eastAsia"/>
        </w:rPr>
        <w:t>拼除去部首还有几画：解析汉字结构的奇妙之旅</w:t>
      </w:r>
    </w:p>
    <w:p w14:paraId="49532BA9" w14:textId="77777777" w:rsidR="0000395E" w:rsidRDefault="0000395E">
      <w:pPr>
        <w:rPr>
          <w:rFonts w:hint="eastAsia"/>
        </w:rPr>
      </w:pPr>
    </w:p>
    <w:p w14:paraId="319C80BC" w14:textId="77777777" w:rsidR="0000395E" w:rsidRDefault="0000395E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积淀。每个汉字都像是一座迷宫，充满了独特的构造和意义。在汉字的学习与研究中，“拼除去部首还有几画”这一问题经常被提及。它不仅是一个简单的计算过程，更是一扇通往汉字奥秘的大门。</w:t>
      </w:r>
    </w:p>
    <w:p w14:paraId="0EA8199B" w14:textId="77777777" w:rsidR="0000395E" w:rsidRDefault="0000395E">
      <w:pPr>
        <w:rPr>
          <w:rFonts w:hint="eastAsia"/>
        </w:rPr>
      </w:pPr>
    </w:p>
    <w:p w14:paraId="0FEAC9CA" w14:textId="77777777" w:rsidR="0000395E" w:rsidRDefault="0000395E">
      <w:pPr>
        <w:rPr>
          <w:rFonts w:hint="eastAsia"/>
        </w:rPr>
      </w:pPr>
    </w:p>
    <w:p w14:paraId="28B282F2" w14:textId="77777777" w:rsidR="0000395E" w:rsidRDefault="0000395E">
      <w:pPr>
        <w:rPr>
          <w:rFonts w:hint="eastAsia"/>
        </w:rPr>
      </w:pPr>
      <w:r>
        <w:rPr>
          <w:rFonts w:hint="eastAsia"/>
        </w:rPr>
        <w:t>什么是部首？</w:t>
      </w:r>
    </w:p>
    <w:p w14:paraId="0262F970" w14:textId="77777777" w:rsidR="0000395E" w:rsidRDefault="0000395E">
      <w:pPr>
        <w:rPr>
          <w:rFonts w:hint="eastAsia"/>
        </w:rPr>
      </w:pPr>
    </w:p>
    <w:p w14:paraId="469C7C6C" w14:textId="77777777" w:rsidR="0000395E" w:rsidRDefault="0000395E">
      <w:pPr>
        <w:rPr>
          <w:rFonts w:hint="eastAsia"/>
        </w:rPr>
      </w:pPr>
      <w:r>
        <w:rPr>
          <w:rFonts w:hint="eastAsia"/>
        </w:rPr>
        <w:t>部首是汉字分类的重要依据，也是字典检索的基础工具。它是汉字中具有代表性的偏旁或部件，通常位于字的一侧或顶部。例如，“木”字旁表示与树木有关的事物，“氵”则象征水或液体。通过了解部首的意义，我们可以快速判断一个字的基本含义。然而，在实际应用中，许多人会好奇：如果将部首去掉，剩下的部分还有多少笔画呢？这个问题看似简单，却涉及汉字结构的复杂性。</w:t>
      </w:r>
    </w:p>
    <w:p w14:paraId="40DCA5C1" w14:textId="77777777" w:rsidR="0000395E" w:rsidRDefault="0000395E">
      <w:pPr>
        <w:rPr>
          <w:rFonts w:hint="eastAsia"/>
        </w:rPr>
      </w:pPr>
    </w:p>
    <w:p w14:paraId="1B9075F8" w14:textId="77777777" w:rsidR="0000395E" w:rsidRDefault="0000395E">
      <w:pPr>
        <w:rPr>
          <w:rFonts w:hint="eastAsia"/>
        </w:rPr>
      </w:pPr>
    </w:p>
    <w:p w14:paraId="7B253E53" w14:textId="77777777" w:rsidR="0000395E" w:rsidRDefault="0000395E">
      <w:pPr>
        <w:rPr>
          <w:rFonts w:hint="eastAsia"/>
        </w:rPr>
      </w:pPr>
      <w:r>
        <w:rPr>
          <w:rFonts w:hint="eastAsia"/>
        </w:rPr>
        <w:t>如何计算剩余笔画？</w:t>
      </w:r>
    </w:p>
    <w:p w14:paraId="2B690DE4" w14:textId="77777777" w:rsidR="0000395E" w:rsidRDefault="0000395E">
      <w:pPr>
        <w:rPr>
          <w:rFonts w:hint="eastAsia"/>
        </w:rPr>
      </w:pPr>
    </w:p>
    <w:p w14:paraId="4D6874F9" w14:textId="77777777" w:rsidR="0000395E" w:rsidRDefault="0000395E">
      <w:pPr>
        <w:rPr>
          <w:rFonts w:hint="eastAsia"/>
        </w:rPr>
      </w:pPr>
      <w:r>
        <w:rPr>
          <w:rFonts w:hint="eastAsia"/>
        </w:rPr>
        <w:t>要解答“拼除去部首还有几画”，我们需要先明确两个关键点：一是确定该字的部首；二是准确统计剩余部分的笔画数。以“拼”字为例，它的部首是“扌”，即手字旁，共有4画。而“拼”字总共有8画，因此去掉部首后，剩下“并”字部分，仅有4画。这样的计算方法虽然基础，但需要对汉字的结构有清晰的认识。</w:t>
      </w:r>
    </w:p>
    <w:p w14:paraId="601A80EF" w14:textId="77777777" w:rsidR="0000395E" w:rsidRDefault="0000395E">
      <w:pPr>
        <w:rPr>
          <w:rFonts w:hint="eastAsia"/>
        </w:rPr>
      </w:pPr>
    </w:p>
    <w:p w14:paraId="3CA3334E" w14:textId="77777777" w:rsidR="0000395E" w:rsidRDefault="0000395E">
      <w:pPr>
        <w:rPr>
          <w:rFonts w:hint="eastAsia"/>
        </w:rPr>
      </w:pPr>
    </w:p>
    <w:p w14:paraId="3EED29E1" w14:textId="77777777" w:rsidR="0000395E" w:rsidRDefault="0000395E">
      <w:pPr>
        <w:rPr>
          <w:rFonts w:hint="eastAsia"/>
        </w:rPr>
      </w:pPr>
      <w:r>
        <w:rPr>
          <w:rFonts w:hint="eastAsia"/>
        </w:rPr>
        <w:t>部首与笔画的关系</w:t>
      </w:r>
    </w:p>
    <w:p w14:paraId="7B92177C" w14:textId="77777777" w:rsidR="0000395E" w:rsidRDefault="0000395E">
      <w:pPr>
        <w:rPr>
          <w:rFonts w:hint="eastAsia"/>
        </w:rPr>
      </w:pPr>
    </w:p>
    <w:p w14:paraId="65003C5E" w14:textId="77777777" w:rsidR="0000395E" w:rsidRDefault="0000395E">
      <w:pPr>
        <w:rPr>
          <w:rFonts w:hint="eastAsia"/>
        </w:rPr>
      </w:pPr>
      <w:r>
        <w:rPr>
          <w:rFonts w:hint="eastAsia"/>
        </w:rPr>
        <w:t>汉字的部首并非总是显而易见。有些字的部首可能隐藏在字的中间或底部，甚至与其他部件交织在一起。比如“赢”字，其部首是“月”，而非表面上的“亡”。这就要求我们在分析时更加细致入微。部首的存在并不一定意味着它占据大部分笔画。例如，“雷”字的部首是“雨”，但它仅占总笔画的少部分，其余笔画则由“田”和“回”组成。</w:t>
      </w:r>
    </w:p>
    <w:p w14:paraId="35ADB402" w14:textId="77777777" w:rsidR="0000395E" w:rsidRDefault="0000395E">
      <w:pPr>
        <w:rPr>
          <w:rFonts w:hint="eastAsia"/>
        </w:rPr>
      </w:pPr>
    </w:p>
    <w:p w14:paraId="0FD9C51D" w14:textId="77777777" w:rsidR="0000395E" w:rsidRDefault="0000395E">
      <w:pPr>
        <w:rPr>
          <w:rFonts w:hint="eastAsia"/>
        </w:rPr>
      </w:pPr>
    </w:p>
    <w:p w14:paraId="2AD814BF" w14:textId="77777777" w:rsidR="0000395E" w:rsidRDefault="0000395E">
      <w:pPr>
        <w:rPr>
          <w:rFonts w:hint="eastAsia"/>
        </w:rPr>
      </w:pPr>
      <w:r>
        <w:rPr>
          <w:rFonts w:hint="eastAsia"/>
        </w:rPr>
        <w:t>探索汉字之美</w:t>
      </w:r>
    </w:p>
    <w:p w14:paraId="3651B9B6" w14:textId="77777777" w:rsidR="0000395E" w:rsidRDefault="0000395E">
      <w:pPr>
        <w:rPr>
          <w:rFonts w:hint="eastAsia"/>
        </w:rPr>
      </w:pPr>
    </w:p>
    <w:p w14:paraId="56164532" w14:textId="77777777" w:rsidR="0000395E" w:rsidRDefault="0000395E">
      <w:pPr>
        <w:rPr>
          <w:rFonts w:hint="eastAsia"/>
        </w:rPr>
      </w:pPr>
      <w:r>
        <w:rPr>
          <w:rFonts w:hint="eastAsia"/>
        </w:rPr>
        <w:t>“拼除去部首还有几画”不仅仅是一个技术性的问题，更是一种欣赏汉字之美的方式。每一个汉字都是由不同的部件组合而成，这些部件之间相互关联、彼此呼应，形成了一个完整的整体。当我们拆解汉字时，仿佛是在解剖一幅精妙绝伦的艺术作品。从这个角度来看，学习汉字不仅仅是记忆的过程，更是一场充满乐趣的文化探险。</w:t>
      </w:r>
    </w:p>
    <w:p w14:paraId="7DA87218" w14:textId="77777777" w:rsidR="0000395E" w:rsidRDefault="0000395E">
      <w:pPr>
        <w:rPr>
          <w:rFonts w:hint="eastAsia"/>
        </w:rPr>
      </w:pPr>
    </w:p>
    <w:p w14:paraId="7C101402" w14:textId="77777777" w:rsidR="0000395E" w:rsidRDefault="0000395E">
      <w:pPr>
        <w:rPr>
          <w:rFonts w:hint="eastAsia"/>
        </w:rPr>
      </w:pPr>
    </w:p>
    <w:p w14:paraId="1DA215C3" w14:textId="77777777" w:rsidR="0000395E" w:rsidRDefault="0000395E">
      <w:pPr>
        <w:rPr>
          <w:rFonts w:hint="eastAsia"/>
        </w:rPr>
      </w:pPr>
      <w:r>
        <w:rPr>
          <w:rFonts w:hint="eastAsia"/>
        </w:rPr>
        <w:t>最后的总结</w:t>
      </w:r>
    </w:p>
    <w:p w14:paraId="4D723354" w14:textId="77777777" w:rsidR="0000395E" w:rsidRDefault="0000395E">
      <w:pPr>
        <w:rPr>
          <w:rFonts w:hint="eastAsia"/>
        </w:rPr>
      </w:pPr>
    </w:p>
    <w:p w14:paraId="63DF0006" w14:textId="77777777" w:rsidR="0000395E" w:rsidRDefault="0000395E">
      <w:pPr>
        <w:rPr>
          <w:rFonts w:hint="eastAsia"/>
        </w:rPr>
      </w:pPr>
      <w:r>
        <w:rPr>
          <w:rFonts w:hint="eastAsia"/>
        </w:rPr>
        <w:t>通过探讨“拼除去部首还有几画”，我们不仅能更好地理解汉字的构成规律，还能深入体会汉字文化的博大精深。无论是初学者还是研究者，都可以从中找到属于自己的乐趣。汉字的魅力在于它的多样性和包容性，每一次拆解和重组，都让我们离中华文化的精髓更近一步。</w:t>
      </w:r>
    </w:p>
    <w:p w14:paraId="09A5AED5" w14:textId="77777777" w:rsidR="0000395E" w:rsidRDefault="0000395E">
      <w:pPr>
        <w:rPr>
          <w:rFonts w:hint="eastAsia"/>
        </w:rPr>
      </w:pPr>
    </w:p>
    <w:p w14:paraId="518D99C8" w14:textId="77777777" w:rsidR="0000395E" w:rsidRDefault="0000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D73CD" w14:textId="3430DCA6" w:rsidR="005578F4" w:rsidRDefault="005578F4"/>
    <w:sectPr w:rsidR="0055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4"/>
    <w:rsid w:val="0000395E"/>
    <w:rsid w:val="005578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FCE12-B3A2-496C-ACC6-DF42721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