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8955" w14:textId="77777777" w:rsidR="00076304" w:rsidRDefault="00076304">
      <w:pPr>
        <w:rPr>
          <w:rFonts w:hint="eastAsia"/>
        </w:rPr>
      </w:pPr>
    </w:p>
    <w:p w14:paraId="42D306B6" w14:textId="77777777" w:rsidR="00076304" w:rsidRDefault="00076304">
      <w:pPr>
        <w:rPr>
          <w:rFonts w:hint="eastAsia"/>
        </w:rPr>
      </w:pPr>
      <w:r>
        <w:rPr>
          <w:rFonts w:hint="eastAsia"/>
        </w:rPr>
        <w:t>拼命硬干是指什么样的人</w:t>
      </w:r>
    </w:p>
    <w:p w14:paraId="2C84CA45" w14:textId="77777777" w:rsidR="00076304" w:rsidRDefault="00076304">
      <w:pPr>
        <w:rPr>
          <w:rFonts w:hint="eastAsia"/>
        </w:rPr>
      </w:pPr>
      <w:r>
        <w:rPr>
          <w:rFonts w:hint="eastAsia"/>
        </w:rPr>
        <w:t>拼命硬干的人，通常指的是那些在面对困难和挑战时，不轻易退缩，勇于拼搏，并且愿意付出巨大努力去实现目标的人。这样的人往往具有强烈的使命感和责任感，无论遇到多大的阻碍，都会坚持不懈地向前推进，直至达成目标。他们的行为不仅体现了个人的坚韧和毅力，也常常能够激励周围的人一同奋发向上。</w:t>
      </w:r>
    </w:p>
    <w:p w14:paraId="1482DE17" w14:textId="77777777" w:rsidR="00076304" w:rsidRDefault="00076304">
      <w:pPr>
        <w:rPr>
          <w:rFonts w:hint="eastAsia"/>
        </w:rPr>
      </w:pPr>
    </w:p>
    <w:p w14:paraId="304B3AC2" w14:textId="77777777" w:rsidR="00076304" w:rsidRDefault="00076304">
      <w:pPr>
        <w:rPr>
          <w:rFonts w:hint="eastAsia"/>
        </w:rPr>
      </w:pPr>
    </w:p>
    <w:p w14:paraId="6CBFC0C9" w14:textId="77777777" w:rsidR="00076304" w:rsidRDefault="00076304">
      <w:pPr>
        <w:rPr>
          <w:rFonts w:hint="eastAsia"/>
        </w:rPr>
      </w:pPr>
      <w:r>
        <w:rPr>
          <w:rFonts w:hint="eastAsia"/>
        </w:rPr>
        <w:t>特质与表现</w:t>
      </w:r>
    </w:p>
    <w:p w14:paraId="32DD6176" w14:textId="77777777" w:rsidR="00076304" w:rsidRDefault="00076304">
      <w:pPr>
        <w:rPr>
          <w:rFonts w:hint="eastAsia"/>
        </w:rPr>
      </w:pPr>
      <w:r>
        <w:rPr>
          <w:rFonts w:hint="eastAsia"/>
        </w:rPr>
        <w:t>拼命硬干的人拥有一些共同的特质和表现。他们具备极强的自律性和自我驱动力，不需要外界过多的督促和鼓励就能自觉地投入到工作中。这些人对待工作和生活充满了热情，即使在艰难困苦的环境下也能保持积极乐观的态度。他们还拥有出色的解决问题的能力，能够在复杂的情况下迅速找到解决办法，有效地应对各种挑战。</w:t>
      </w:r>
    </w:p>
    <w:p w14:paraId="3DCEF790" w14:textId="77777777" w:rsidR="00076304" w:rsidRDefault="00076304">
      <w:pPr>
        <w:rPr>
          <w:rFonts w:hint="eastAsia"/>
        </w:rPr>
      </w:pPr>
    </w:p>
    <w:p w14:paraId="2F9590E9" w14:textId="77777777" w:rsidR="00076304" w:rsidRDefault="00076304">
      <w:pPr>
        <w:rPr>
          <w:rFonts w:hint="eastAsia"/>
        </w:rPr>
      </w:pPr>
    </w:p>
    <w:p w14:paraId="48A07E1E" w14:textId="77777777" w:rsidR="00076304" w:rsidRDefault="00076304">
      <w:pPr>
        <w:rPr>
          <w:rFonts w:hint="eastAsia"/>
        </w:rPr>
      </w:pPr>
      <w:r>
        <w:rPr>
          <w:rFonts w:hint="eastAsia"/>
        </w:rPr>
        <w:t>社会贡献与影响</w:t>
      </w:r>
    </w:p>
    <w:p w14:paraId="0924839C" w14:textId="77777777" w:rsidR="00076304" w:rsidRDefault="00076304">
      <w:pPr>
        <w:rPr>
          <w:rFonts w:hint="eastAsia"/>
        </w:rPr>
      </w:pPr>
      <w:r>
        <w:rPr>
          <w:rFonts w:hint="eastAsia"/>
        </w:rPr>
        <w:t>拼命硬干的人对社会有着不可忽视的贡献。他们在各行各业中发挥着重要作用，无论是科技创新、教育进步还是公益事业的发展，都离不开这些人的不懈努力。通过自身的拼搏和奋斗，他们不仅实现了个人价值的最大化，也为社会创造了巨大的物质和精神财富。同时，他们的故事和经历成为激励更多人前进的动力源泉，促进了整个社会的进步和发展。</w:t>
      </w:r>
    </w:p>
    <w:p w14:paraId="33D7C7D6" w14:textId="77777777" w:rsidR="00076304" w:rsidRDefault="00076304">
      <w:pPr>
        <w:rPr>
          <w:rFonts w:hint="eastAsia"/>
        </w:rPr>
      </w:pPr>
    </w:p>
    <w:p w14:paraId="1FDDCD1D" w14:textId="77777777" w:rsidR="00076304" w:rsidRDefault="00076304">
      <w:pPr>
        <w:rPr>
          <w:rFonts w:hint="eastAsia"/>
        </w:rPr>
      </w:pPr>
    </w:p>
    <w:p w14:paraId="34B2E5A7" w14:textId="77777777" w:rsidR="00076304" w:rsidRDefault="00076304">
      <w:pPr>
        <w:rPr>
          <w:rFonts w:hint="eastAsia"/>
        </w:rPr>
      </w:pPr>
      <w:r>
        <w:rPr>
          <w:rFonts w:hint="eastAsia"/>
        </w:rPr>
        <w:t>面临的挑战与压力</w:t>
      </w:r>
    </w:p>
    <w:p w14:paraId="3990106A" w14:textId="77777777" w:rsidR="00076304" w:rsidRDefault="00076304">
      <w:pPr>
        <w:rPr>
          <w:rFonts w:hint="eastAsia"/>
        </w:rPr>
      </w:pPr>
      <w:r>
        <w:rPr>
          <w:rFonts w:hint="eastAsia"/>
        </w:rPr>
        <w:t>然而，拼命硬干的道路并非一帆风顺，这些人在追求梦想的过程中也会遭遇重重困难和挑战。长时间的工作可能导致身体和心理上的疲惫，过度的压力可能影响到他们的健康和个人生活。因此，如何在坚持拼搏的同时保持身心的平衡，是每一个拼命硬干的人都需要面对和思考的问题。学会适当放松，寻求支持和帮助，对于他们来说至关重要。</w:t>
      </w:r>
    </w:p>
    <w:p w14:paraId="356AAEFF" w14:textId="77777777" w:rsidR="00076304" w:rsidRDefault="00076304">
      <w:pPr>
        <w:rPr>
          <w:rFonts w:hint="eastAsia"/>
        </w:rPr>
      </w:pPr>
    </w:p>
    <w:p w14:paraId="16F3E01B" w14:textId="77777777" w:rsidR="00076304" w:rsidRDefault="00076304">
      <w:pPr>
        <w:rPr>
          <w:rFonts w:hint="eastAsia"/>
        </w:rPr>
      </w:pPr>
    </w:p>
    <w:p w14:paraId="20E3085B" w14:textId="77777777" w:rsidR="00076304" w:rsidRDefault="00076304">
      <w:pPr>
        <w:rPr>
          <w:rFonts w:hint="eastAsia"/>
        </w:rPr>
      </w:pPr>
      <w:r>
        <w:rPr>
          <w:rFonts w:hint="eastAsia"/>
        </w:rPr>
        <w:t>最后的总结</w:t>
      </w:r>
    </w:p>
    <w:p w14:paraId="39F8D395" w14:textId="77777777" w:rsidR="00076304" w:rsidRDefault="00076304">
      <w:pPr>
        <w:rPr>
          <w:rFonts w:hint="eastAsia"/>
        </w:rPr>
      </w:pPr>
      <w:r>
        <w:rPr>
          <w:rFonts w:hint="eastAsia"/>
        </w:rPr>
        <w:t>拼命硬干的人以其独特的精神品质和社会贡献，在各个领域中扮演着重要的角色。他们不仅是自己命运的主宰者，也是推动社会发展的中坚力量。尽管前路充满挑战，但他们凭借着顽强的意志力和不懈的努力，不断超越自我，书写属于自己的辉煌篇章。对于我们每个人而言，学习并践行这种拼搏精神，无疑将有助于我们在各自的人生道路上走得更远。</w:t>
      </w:r>
    </w:p>
    <w:p w14:paraId="5402C8D1" w14:textId="77777777" w:rsidR="00076304" w:rsidRDefault="00076304">
      <w:pPr>
        <w:rPr>
          <w:rFonts w:hint="eastAsia"/>
        </w:rPr>
      </w:pPr>
    </w:p>
    <w:p w14:paraId="475A3640" w14:textId="77777777" w:rsidR="00076304" w:rsidRDefault="00076304">
      <w:pPr>
        <w:rPr>
          <w:rFonts w:hint="eastAsia"/>
        </w:rPr>
      </w:pPr>
    </w:p>
    <w:p w14:paraId="3105F326" w14:textId="77777777" w:rsidR="00076304" w:rsidRDefault="00076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DCEEE" w14:textId="6AE01156" w:rsidR="004C58DE" w:rsidRDefault="004C58DE"/>
    <w:sectPr w:rsidR="004C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DE"/>
    <w:rsid w:val="00076304"/>
    <w:rsid w:val="004C58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2662-A683-4148-A436-FF4EA28E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