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3665" w14:textId="77777777" w:rsidR="002C0430" w:rsidRDefault="002C0430">
      <w:pPr>
        <w:rPr>
          <w:rFonts w:hint="eastAsia"/>
        </w:rPr>
      </w:pPr>
      <w:r>
        <w:rPr>
          <w:rFonts w:hint="eastAsia"/>
        </w:rPr>
        <w:t>拼一拼写部首：汉字学习的趣味之旅</w:t>
      </w:r>
    </w:p>
    <w:p w14:paraId="0536EB08" w14:textId="77777777" w:rsidR="002C0430" w:rsidRDefault="002C0430">
      <w:pPr>
        <w:rPr>
          <w:rFonts w:hint="eastAsia"/>
        </w:rPr>
      </w:pPr>
    </w:p>
    <w:p w14:paraId="778216ED" w14:textId="77777777" w:rsidR="002C0430" w:rsidRDefault="002C0430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学习汉字的过程中，“拼一拼写部首”是一种既有趣又实用的方法。通过将汉字拆解为部首和部件，我们不仅可以更深入地理解字形结构，还能提升书写能力。这种方法不仅适用于初学者，也适合对汉字文化感兴趣的成年人。</w:t>
      </w:r>
    </w:p>
    <w:p w14:paraId="77DCDF49" w14:textId="77777777" w:rsidR="002C0430" w:rsidRDefault="002C0430">
      <w:pPr>
        <w:rPr>
          <w:rFonts w:hint="eastAsia"/>
        </w:rPr>
      </w:pPr>
    </w:p>
    <w:p w14:paraId="0F3829FE" w14:textId="77777777" w:rsidR="002C0430" w:rsidRDefault="002C0430">
      <w:pPr>
        <w:rPr>
          <w:rFonts w:hint="eastAsia"/>
        </w:rPr>
      </w:pPr>
    </w:p>
    <w:p w14:paraId="086D8275" w14:textId="77777777" w:rsidR="002C0430" w:rsidRDefault="002C0430">
      <w:pPr>
        <w:rPr>
          <w:rFonts w:hint="eastAsia"/>
        </w:rPr>
      </w:pPr>
      <w:r>
        <w:rPr>
          <w:rFonts w:hint="eastAsia"/>
        </w:rPr>
        <w:t>什么是“拼一拼写部首”？</w:t>
      </w:r>
    </w:p>
    <w:p w14:paraId="667D7482" w14:textId="77777777" w:rsidR="002C0430" w:rsidRDefault="002C0430">
      <w:pPr>
        <w:rPr>
          <w:rFonts w:hint="eastAsia"/>
        </w:rPr>
      </w:pPr>
    </w:p>
    <w:p w14:paraId="75CD2843" w14:textId="77777777" w:rsidR="002C0430" w:rsidRDefault="002C0430">
      <w:pPr>
        <w:rPr>
          <w:rFonts w:hint="eastAsia"/>
        </w:rPr>
      </w:pPr>
      <w:r>
        <w:rPr>
          <w:rFonts w:hint="eastAsia"/>
        </w:rPr>
        <w:t>“拼一拼写部首”是一种基于汉字构造规律的学习方式。汉字由不同的部首和笔画组成，每个部首都代表一定的意义或发音特征。例如，“木”字旁通常与树木、木材相关；“氵”则多与水有关。通过将这些部首与其他部件组合起来，我们可以拼出完整的汉字。这种方法强调的是动手实践和思维训练，帮助学习者掌握汉字的基本规则。</w:t>
      </w:r>
    </w:p>
    <w:p w14:paraId="26E6FADE" w14:textId="77777777" w:rsidR="002C0430" w:rsidRDefault="002C0430">
      <w:pPr>
        <w:rPr>
          <w:rFonts w:hint="eastAsia"/>
        </w:rPr>
      </w:pPr>
    </w:p>
    <w:p w14:paraId="697D7162" w14:textId="77777777" w:rsidR="002C0430" w:rsidRDefault="002C0430">
      <w:pPr>
        <w:rPr>
          <w:rFonts w:hint="eastAsia"/>
        </w:rPr>
      </w:pPr>
    </w:p>
    <w:p w14:paraId="4E476635" w14:textId="77777777" w:rsidR="002C0430" w:rsidRDefault="002C0430">
      <w:pPr>
        <w:rPr>
          <w:rFonts w:hint="eastAsia"/>
        </w:rPr>
      </w:pPr>
      <w:r>
        <w:rPr>
          <w:rFonts w:hint="eastAsia"/>
        </w:rPr>
        <w:t>为什么选择拼一拼写部首？</w:t>
      </w:r>
    </w:p>
    <w:p w14:paraId="4E5F5C6A" w14:textId="77777777" w:rsidR="002C0430" w:rsidRDefault="002C0430">
      <w:pPr>
        <w:rPr>
          <w:rFonts w:hint="eastAsia"/>
        </w:rPr>
      </w:pPr>
    </w:p>
    <w:p w14:paraId="4F376DBB" w14:textId="77777777" w:rsidR="002C0430" w:rsidRDefault="002C0430">
      <w:pPr>
        <w:rPr>
          <w:rFonts w:hint="eastAsia"/>
        </w:rPr>
      </w:pPr>
      <w:r>
        <w:rPr>
          <w:rFonts w:hint="eastAsia"/>
        </w:rPr>
        <w:t>相比传统的死记硬背，“拼一拼写部首”更加注重逻辑性和趣味性。它鼓励学习者主动思考汉字的构成原理，而不是单纯记忆字形。这种方法尤其适合儿童，因为他们可以通过游戏化的方式学习汉字，增强学习兴趣。这种方法还能培养观察力和分析能力，使学习过程不再枯燥乏味。</w:t>
      </w:r>
    </w:p>
    <w:p w14:paraId="7E1A9311" w14:textId="77777777" w:rsidR="002C0430" w:rsidRDefault="002C0430">
      <w:pPr>
        <w:rPr>
          <w:rFonts w:hint="eastAsia"/>
        </w:rPr>
      </w:pPr>
    </w:p>
    <w:p w14:paraId="0EB0ED9C" w14:textId="77777777" w:rsidR="002C0430" w:rsidRDefault="002C0430">
      <w:pPr>
        <w:rPr>
          <w:rFonts w:hint="eastAsia"/>
        </w:rPr>
      </w:pPr>
    </w:p>
    <w:p w14:paraId="4DBDF454" w14:textId="77777777" w:rsidR="002C0430" w:rsidRDefault="002C0430">
      <w:pPr>
        <w:rPr>
          <w:rFonts w:hint="eastAsia"/>
        </w:rPr>
      </w:pPr>
      <w:r>
        <w:rPr>
          <w:rFonts w:hint="eastAsia"/>
        </w:rPr>
        <w:t>如何进行拼一拼写部首练习？</w:t>
      </w:r>
    </w:p>
    <w:p w14:paraId="0E858A1F" w14:textId="77777777" w:rsidR="002C0430" w:rsidRDefault="002C0430">
      <w:pPr>
        <w:rPr>
          <w:rFonts w:hint="eastAsia"/>
        </w:rPr>
      </w:pPr>
    </w:p>
    <w:p w14:paraId="7A379AAF" w14:textId="77777777" w:rsidR="002C0430" w:rsidRDefault="002C0430">
      <w:pPr>
        <w:rPr>
          <w:rFonts w:hint="eastAsia"/>
        </w:rPr>
      </w:pPr>
      <w:r>
        <w:rPr>
          <w:rFonts w:hint="eastAsia"/>
        </w:rPr>
        <w:t>要开始“拼一拼写部首”的练习，首先需要准备一些基础工具，比如汉字卡片、拼图板或者电子设备上的互动应用。学习者可以先从简单的汉字入手，逐步挑战更复杂的字形。例如，可以从“日”“月”“山”“水”等常见部首开始，再尝试拼写“明”“江”“湖”“海”等复合字。通过反复练习，学习者能够逐渐熟悉汉字的构造规律。</w:t>
      </w:r>
    </w:p>
    <w:p w14:paraId="32E9C6A9" w14:textId="77777777" w:rsidR="002C0430" w:rsidRDefault="002C0430">
      <w:pPr>
        <w:rPr>
          <w:rFonts w:hint="eastAsia"/>
        </w:rPr>
      </w:pPr>
    </w:p>
    <w:p w14:paraId="6E6232B3" w14:textId="77777777" w:rsidR="002C0430" w:rsidRDefault="002C0430">
      <w:pPr>
        <w:rPr>
          <w:rFonts w:hint="eastAsia"/>
        </w:rPr>
      </w:pPr>
    </w:p>
    <w:p w14:paraId="555C2639" w14:textId="77777777" w:rsidR="002C0430" w:rsidRDefault="002C0430">
      <w:pPr>
        <w:rPr>
          <w:rFonts w:hint="eastAsia"/>
        </w:rPr>
      </w:pPr>
      <w:r>
        <w:rPr>
          <w:rFonts w:hint="eastAsia"/>
        </w:rPr>
        <w:t>拼一拼写部首的实际应用</w:t>
      </w:r>
    </w:p>
    <w:p w14:paraId="07C2040B" w14:textId="77777777" w:rsidR="002C0430" w:rsidRDefault="002C0430">
      <w:pPr>
        <w:rPr>
          <w:rFonts w:hint="eastAsia"/>
        </w:rPr>
      </w:pPr>
    </w:p>
    <w:p w14:paraId="5EAF6554" w14:textId="77777777" w:rsidR="002C0430" w:rsidRDefault="002C0430">
      <w:pPr>
        <w:rPr>
          <w:rFonts w:hint="eastAsia"/>
        </w:rPr>
      </w:pPr>
      <w:r>
        <w:rPr>
          <w:rFonts w:hint="eastAsia"/>
        </w:rPr>
        <w:t>除了用于学习汉字，“拼一拼写部首”还可以应用于书法创作、文字设计等领域。书法家常常通过分解和重组汉字来表现独特的艺术风格；设计师则利用这一方法创造新颖的字体形态。无论是传统艺术还是现代设计，“拼一拼写部首”都展现了汉字文化的无限可能。</w:t>
      </w:r>
    </w:p>
    <w:p w14:paraId="6D27F03C" w14:textId="77777777" w:rsidR="002C0430" w:rsidRDefault="002C0430">
      <w:pPr>
        <w:rPr>
          <w:rFonts w:hint="eastAsia"/>
        </w:rPr>
      </w:pPr>
    </w:p>
    <w:p w14:paraId="717E1EE4" w14:textId="77777777" w:rsidR="002C0430" w:rsidRDefault="002C0430">
      <w:pPr>
        <w:rPr>
          <w:rFonts w:hint="eastAsia"/>
        </w:rPr>
      </w:pPr>
    </w:p>
    <w:p w14:paraId="4A7261E1" w14:textId="77777777" w:rsidR="002C0430" w:rsidRDefault="002C0430">
      <w:pPr>
        <w:rPr>
          <w:rFonts w:hint="eastAsia"/>
        </w:rPr>
      </w:pPr>
      <w:r>
        <w:rPr>
          <w:rFonts w:hint="eastAsia"/>
        </w:rPr>
        <w:t>最后的总结：让汉字学习充满乐趣</w:t>
      </w:r>
    </w:p>
    <w:p w14:paraId="27ABA4B3" w14:textId="77777777" w:rsidR="002C0430" w:rsidRDefault="002C0430">
      <w:pPr>
        <w:rPr>
          <w:rFonts w:hint="eastAsia"/>
        </w:rPr>
      </w:pPr>
    </w:p>
    <w:p w14:paraId="1408EC91" w14:textId="77777777" w:rsidR="002C0430" w:rsidRDefault="002C0430">
      <w:pPr>
        <w:rPr>
          <w:rFonts w:hint="eastAsia"/>
        </w:rPr>
      </w:pPr>
      <w:r>
        <w:rPr>
          <w:rFonts w:hint="eastAsia"/>
        </w:rPr>
        <w:t>“拼一拼写部首”不仅仅是一种学习方法，更是一种探索汉字奥秘的旅程。在这个过程中，我们不仅能体会到汉字的独特魅力，还能感受到中华文化的深厚底蕴。希望每一位学习者都能通过这种方式爱上汉字，享受学习的乐趣！</w:t>
      </w:r>
    </w:p>
    <w:p w14:paraId="7AD7CCCC" w14:textId="77777777" w:rsidR="002C0430" w:rsidRDefault="002C0430">
      <w:pPr>
        <w:rPr>
          <w:rFonts w:hint="eastAsia"/>
        </w:rPr>
      </w:pPr>
    </w:p>
    <w:p w14:paraId="6BD4B719" w14:textId="77777777" w:rsidR="002C0430" w:rsidRDefault="002C0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1BB5D" w14:textId="43D8B641" w:rsidR="003A77EB" w:rsidRDefault="003A77EB"/>
    <w:sectPr w:rsidR="003A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EB"/>
    <w:rsid w:val="002C0430"/>
    <w:rsid w:val="003A77E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C1431-7087-4376-8DD2-490A9582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