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3468" w14:textId="77777777" w:rsidR="00AE193A" w:rsidRDefault="00AE193A">
      <w:pPr>
        <w:rPr>
          <w:rFonts w:hint="eastAsia"/>
        </w:rPr>
      </w:pPr>
    </w:p>
    <w:p w14:paraId="7DC5BC10" w14:textId="77777777" w:rsidR="00AE193A" w:rsidRDefault="00AE193A">
      <w:pPr>
        <w:rPr>
          <w:rFonts w:hint="eastAsia"/>
        </w:rPr>
      </w:pPr>
      <w:r>
        <w:rPr>
          <w:rFonts w:hint="eastAsia"/>
        </w:rPr>
        <w:t>悄的拼音和组词组</w:t>
      </w:r>
    </w:p>
    <w:p w14:paraId="3ADE5DB8" w14:textId="77777777" w:rsidR="00AE193A" w:rsidRDefault="00AE193A">
      <w:pPr>
        <w:rPr>
          <w:rFonts w:hint="eastAsia"/>
        </w:rPr>
      </w:pPr>
      <w:r>
        <w:rPr>
          <w:rFonts w:hint="eastAsia"/>
        </w:rPr>
        <w:t>“悄”这个字在汉语中有着独特的地位，它不仅承载着丰富的文化内涵，还在现代汉语中扮演着重要角色。其拼音为“qiāo”，声调为第一声。这个字虽然看似简单，但背后的故事与用法却十分丰富。</w:t>
      </w:r>
    </w:p>
    <w:p w14:paraId="3C808A61" w14:textId="77777777" w:rsidR="00AE193A" w:rsidRDefault="00AE193A">
      <w:pPr>
        <w:rPr>
          <w:rFonts w:hint="eastAsia"/>
        </w:rPr>
      </w:pPr>
    </w:p>
    <w:p w14:paraId="619FE0A4" w14:textId="77777777" w:rsidR="00AE193A" w:rsidRDefault="00AE193A">
      <w:pPr>
        <w:rPr>
          <w:rFonts w:hint="eastAsia"/>
        </w:rPr>
      </w:pPr>
    </w:p>
    <w:p w14:paraId="5A0B9704" w14:textId="77777777" w:rsidR="00AE193A" w:rsidRDefault="00AE193A">
      <w:pPr>
        <w:rPr>
          <w:rFonts w:hint="eastAsia"/>
        </w:rPr>
      </w:pPr>
      <w:r>
        <w:rPr>
          <w:rFonts w:hint="eastAsia"/>
        </w:rPr>
        <w:t>悄的基本释义</w:t>
      </w:r>
    </w:p>
    <w:p w14:paraId="5CBD7595" w14:textId="77777777" w:rsidR="00AE193A" w:rsidRDefault="00AE193A">
      <w:pPr>
        <w:rPr>
          <w:rFonts w:hint="eastAsia"/>
        </w:rPr>
      </w:pPr>
      <w:r>
        <w:rPr>
          <w:rFonts w:hint="eastAsia"/>
        </w:rPr>
        <w:t>“悄”作为形容词时，表示静寂无声的状态。例如，“夜深了，四周悄无声息”。当“悄”作为副词使用时，它可以用来形容动作非常轻柔、不发出声音的样子，比如“她悄悄地走进房间，生怕打扰到别人”。这一特性使得“悄”字在表达细腻情感和描绘安静场景时显得尤为重要。</w:t>
      </w:r>
    </w:p>
    <w:p w14:paraId="2EA60547" w14:textId="77777777" w:rsidR="00AE193A" w:rsidRDefault="00AE193A">
      <w:pPr>
        <w:rPr>
          <w:rFonts w:hint="eastAsia"/>
        </w:rPr>
      </w:pPr>
    </w:p>
    <w:p w14:paraId="5C7FEBEF" w14:textId="77777777" w:rsidR="00AE193A" w:rsidRDefault="00AE193A">
      <w:pPr>
        <w:rPr>
          <w:rFonts w:hint="eastAsia"/>
        </w:rPr>
      </w:pPr>
    </w:p>
    <w:p w14:paraId="1FD298D2" w14:textId="77777777" w:rsidR="00AE193A" w:rsidRDefault="00AE193A">
      <w:pPr>
        <w:rPr>
          <w:rFonts w:hint="eastAsia"/>
        </w:rPr>
      </w:pPr>
      <w:r>
        <w:rPr>
          <w:rFonts w:hint="eastAsia"/>
        </w:rPr>
        <w:t>悄的组词示例</w:t>
      </w:r>
    </w:p>
    <w:p w14:paraId="7124594D" w14:textId="77777777" w:rsidR="00AE193A" w:rsidRDefault="00AE193A">
      <w:pPr>
        <w:rPr>
          <w:rFonts w:hint="eastAsia"/>
        </w:rPr>
      </w:pPr>
      <w:r>
        <w:rPr>
          <w:rFonts w:hint="eastAsia"/>
        </w:rPr>
        <w:t>关于“悄”的组词，我们可以找到不少例子。“悄悄话”是指两个人之间私密的小声交谈，通常含有保密的意味；“悄然”则用来描述事物或人的状态发生了变化，但是这种变化是逐渐且不易被察觉的，如“秋意悄然来临”。通过这些词汇的应用，我们可以更加生动形象地描绘出不同情境下的微妙变化。</w:t>
      </w:r>
    </w:p>
    <w:p w14:paraId="29FD8FFE" w14:textId="77777777" w:rsidR="00AE193A" w:rsidRDefault="00AE193A">
      <w:pPr>
        <w:rPr>
          <w:rFonts w:hint="eastAsia"/>
        </w:rPr>
      </w:pPr>
    </w:p>
    <w:p w14:paraId="649BAE3C" w14:textId="77777777" w:rsidR="00AE193A" w:rsidRDefault="00AE193A">
      <w:pPr>
        <w:rPr>
          <w:rFonts w:hint="eastAsia"/>
        </w:rPr>
      </w:pPr>
    </w:p>
    <w:p w14:paraId="72399AA8" w14:textId="77777777" w:rsidR="00AE193A" w:rsidRDefault="00AE193A">
      <w:pPr>
        <w:rPr>
          <w:rFonts w:hint="eastAsia"/>
        </w:rPr>
      </w:pPr>
      <w:r>
        <w:rPr>
          <w:rFonts w:hint="eastAsia"/>
        </w:rPr>
        <w:t>悄的文化背景</w:t>
      </w:r>
    </w:p>
    <w:p w14:paraId="2AB5070A" w14:textId="77777777" w:rsidR="00AE193A" w:rsidRDefault="00AE193A">
      <w:pPr>
        <w:rPr>
          <w:rFonts w:hint="eastAsia"/>
        </w:rPr>
      </w:pPr>
      <w:r>
        <w:rPr>
          <w:rFonts w:hint="eastAsia"/>
        </w:rPr>
        <w:t>从文化角度来看，“悄”字体现了中国传统文化中对宁静和谐之美的追求。古代诗词中不乏对“悄”的运用，以营造出一种幽静深远的艺术氛围。比如宋代诗人苏轼在其作品中有“月色入户，欣然起行。念无与为乐者，遂至承天寺寻张怀民。怀民亦未寝，相与步于中庭。庭下如积水空明，水中藻荇交横，盖竹柏影也。何夜无月？何处无竹柏？但少闲人如吾两人者耳。”这里的意境就很好地反映了“悄”的美学价值。</w:t>
      </w:r>
    </w:p>
    <w:p w14:paraId="72EDC045" w14:textId="77777777" w:rsidR="00AE193A" w:rsidRDefault="00AE193A">
      <w:pPr>
        <w:rPr>
          <w:rFonts w:hint="eastAsia"/>
        </w:rPr>
      </w:pPr>
    </w:p>
    <w:p w14:paraId="6D210139" w14:textId="77777777" w:rsidR="00AE193A" w:rsidRDefault="00AE193A">
      <w:pPr>
        <w:rPr>
          <w:rFonts w:hint="eastAsia"/>
        </w:rPr>
      </w:pPr>
    </w:p>
    <w:p w14:paraId="7045460B" w14:textId="77777777" w:rsidR="00AE193A" w:rsidRDefault="00AE193A">
      <w:pPr>
        <w:rPr>
          <w:rFonts w:hint="eastAsia"/>
        </w:rPr>
      </w:pPr>
      <w:r>
        <w:rPr>
          <w:rFonts w:hint="eastAsia"/>
        </w:rPr>
        <w:t>悄在现代社会中的应用</w:t>
      </w:r>
    </w:p>
    <w:p w14:paraId="1C571151" w14:textId="77777777" w:rsidR="00AE193A" w:rsidRDefault="00AE193A">
      <w:pPr>
        <w:rPr>
          <w:rFonts w:hint="eastAsia"/>
        </w:rPr>
      </w:pPr>
      <w:r>
        <w:rPr>
          <w:rFonts w:hint="eastAsia"/>
        </w:rPr>
        <w:t>在现代社会中，“悄”字依然保持着它的独特魅力，并被广泛应用于文学创作、广告宣传等多个领域。无论是小说中对人物内心世界的细腻刻画，还是商业广告中为了营造神秘感而特意使用的“悄悄上线”等词语，都充分展示了这个古老汉字的生命力。同时，随着社交媒体的发展，“悄悄话”这一概念也被赋予了新的含义，成为了朋友间分享秘密的一种方式。</w:t>
      </w:r>
    </w:p>
    <w:p w14:paraId="59EB2633" w14:textId="77777777" w:rsidR="00AE193A" w:rsidRDefault="00AE193A">
      <w:pPr>
        <w:rPr>
          <w:rFonts w:hint="eastAsia"/>
        </w:rPr>
      </w:pPr>
    </w:p>
    <w:p w14:paraId="0EC3B7B9" w14:textId="77777777" w:rsidR="00AE193A" w:rsidRDefault="00AE193A">
      <w:pPr>
        <w:rPr>
          <w:rFonts w:hint="eastAsia"/>
        </w:rPr>
      </w:pPr>
    </w:p>
    <w:p w14:paraId="5C805A44" w14:textId="77777777" w:rsidR="00AE193A" w:rsidRDefault="00AE1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88C6" w14:textId="19B1FE95" w:rsidR="002A7E99" w:rsidRDefault="002A7E99"/>
    <w:sectPr w:rsidR="002A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9"/>
    <w:rsid w:val="002A7E99"/>
    <w:rsid w:val="009B02E7"/>
    <w:rsid w:val="00A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B90D3-6D3A-4B7A-AB55-FFD6978E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