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6D3E9" w14:textId="77777777" w:rsidR="003A3F0E" w:rsidRDefault="003A3F0E">
      <w:pPr>
        <w:rPr>
          <w:rFonts w:hint="eastAsia"/>
        </w:rPr>
      </w:pPr>
    </w:p>
    <w:p w14:paraId="7A7BD19D" w14:textId="77777777" w:rsidR="003A3F0E" w:rsidRDefault="003A3F0E">
      <w:pPr>
        <w:rPr>
          <w:rFonts w:hint="eastAsia"/>
        </w:rPr>
      </w:pPr>
      <w:r>
        <w:rPr>
          <w:rFonts w:hint="eastAsia"/>
        </w:rPr>
        <w:t>徘徊遮蔽心绪的拼音</w:t>
      </w:r>
    </w:p>
    <w:p w14:paraId="662B6271" w14:textId="77777777" w:rsidR="003A3F0E" w:rsidRDefault="003A3F0E">
      <w:pPr>
        <w:rPr>
          <w:rFonts w:hint="eastAsia"/>
        </w:rPr>
      </w:pPr>
      <w:r>
        <w:rPr>
          <w:rFonts w:hint="eastAsia"/>
        </w:rPr>
        <w:t>“徘徊遮蔽心绪”的拼音是“pái huái zhē bì xīn xù”。徘徊，即在某一区域来回走动或犹豫不决；遮蔽，则意味着覆盖、隐藏。当我们的心绪被遮蔽时，它往往意味着我们内心的情感和思绪受到了某种因素的影响，导致我们无法清晰地思考或决定。</w:t>
      </w:r>
    </w:p>
    <w:p w14:paraId="3F9BC52C" w14:textId="77777777" w:rsidR="003A3F0E" w:rsidRDefault="003A3F0E">
      <w:pPr>
        <w:rPr>
          <w:rFonts w:hint="eastAsia"/>
        </w:rPr>
      </w:pPr>
    </w:p>
    <w:p w14:paraId="3E6B4539" w14:textId="77777777" w:rsidR="003A3F0E" w:rsidRDefault="003A3F0E">
      <w:pPr>
        <w:rPr>
          <w:rFonts w:hint="eastAsia"/>
        </w:rPr>
      </w:pPr>
    </w:p>
    <w:p w14:paraId="4FD1F78C" w14:textId="77777777" w:rsidR="003A3F0E" w:rsidRDefault="003A3F0E">
      <w:pPr>
        <w:rPr>
          <w:rFonts w:hint="eastAsia"/>
        </w:rPr>
      </w:pPr>
      <w:r>
        <w:rPr>
          <w:rFonts w:hint="eastAsia"/>
        </w:rPr>
        <w:t>徘徊于心灵的迷雾之中</w:t>
      </w:r>
    </w:p>
    <w:p w14:paraId="2C899EBA" w14:textId="77777777" w:rsidR="003A3F0E" w:rsidRDefault="003A3F0E">
      <w:pPr>
        <w:rPr>
          <w:rFonts w:hint="eastAsia"/>
        </w:rPr>
      </w:pPr>
      <w:r>
        <w:rPr>
          <w:rFonts w:hint="eastAsia"/>
        </w:rPr>
        <w:t>在生活中，每个人都会经历那种感觉如同迷失在浓雾中的时刻。此时，我们的思想似乎被困在一个循环中，难以找到出口。这种状态常常伴随着对未来的不确定性以及对过去决策的反思。当人们徘徊在这种心理状态下时，他们的情绪可能会变得复杂而多变，这正是“徘徊遮蔽心绪”所描绘的情景。</w:t>
      </w:r>
    </w:p>
    <w:p w14:paraId="7439BD0B" w14:textId="77777777" w:rsidR="003A3F0E" w:rsidRDefault="003A3F0E">
      <w:pPr>
        <w:rPr>
          <w:rFonts w:hint="eastAsia"/>
        </w:rPr>
      </w:pPr>
    </w:p>
    <w:p w14:paraId="7F56BB60" w14:textId="77777777" w:rsidR="003A3F0E" w:rsidRDefault="003A3F0E">
      <w:pPr>
        <w:rPr>
          <w:rFonts w:hint="eastAsia"/>
        </w:rPr>
      </w:pPr>
    </w:p>
    <w:p w14:paraId="0E102D41" w14:textId="77777777" w:rsidR="003A3F0E" w:rsidRDefault="003A3F0E">
      <w:pPr>
        <w:rPr>
          <w:rFonts w:hint="eastAsia"/>
        </w:rPr>
      </w:pPr>
      <w:r>
        <w:rPr>
          <w:rFonts w:hint="eastAsia"/>
        </w:rPr>
        <w:t>探索内心深处的遮蔽之因</w:t>
      </w:r>
    </w:p>
    <w:p w14:paraId="5517CF78" w14:textId="77777777" w:rsidR="003A3F0E" w:rsidRDefault="003A3F0E">
      <w:pPr>
        <w:rPr>
          <w:rFonts w:hint="eastAsia"/>
        </w:rPr>
      </w:pPr>
      <w:r>
        <w:rPr>
          <w:rFonts w:hint="eastAsia"/>
        </w:rPr>
        <w:t>造成心绪被遮蔽的原因多种多样，可能是外界的压力，如工作、学习或是人际关系的问题；也可能是内心的自我怀疑与不安。了解这些原因有助于我们更好地认识自己，并寻找解决之道。通过分析自身的情况，我们可以开始揭开那些遮蔽我们心灵的面纱，让阳光重新照进内心。</w:t>
      </w:r>
    </w:p>
    <w:p w14:paraId="5C79473F" w14:textId="77777777" w:rsidR="003A3F0E" w:rsidRDefault="003A3F0E">
      <w:pPr>
        <w:rPr>
          <w:rFonts w:hint="eastAsia"/>
        </w:rPr>
      </w:pPr>
    </w:p>
    <w:p w14:paraId="60CCDC20" w14:textId="77777777" w:rsidR="003A3F0E" w:rsidRDefault="003A3F0E">
      <w:pPr>
        <w:rPr>
          <w:rFonts w:hint="eastAsia"/>
        </w:rPr>
      </w:pPr>
    </w:p>
    <w:p w14:paraId="75D98AE7" w14:textId="77777777" w:rsidR="003A3F0E" w:rsidRDefault="003A3F0E">
      <w:pPr>
        <w:rPr>
          <w:rFonts w:hint="eastAsia"/>
        </w:rPr>
      </w:pPr>
      <w:r>
        <w:rPr>
          <w:rFonts w:hint="eastAsia"/>
        </w:rPr>
        <w:t>走出徘徊，拥抱光明</w:t>
      </w:r>
    </w:p>
    <w:p w14:paraId="32176190" w14:textId="77777777" w:rsidR="003A3F0E" w:rsidRDefault="003A3F0E">
      <w:pPr>
        <w:rPr>
          <w:rFonts w:hint="eastAsia"/>
        </w:rPr>
      </w:pPr>
      <w:r>
        <w:rPr>
          <w:rFonts w:hint="eastAsia"/>
        </w:rPr>
        <w:t>要从这种徘徊的状态中走出来，首先需要做的是正视自己的情感和想法。接受自己的情绪，无论是积极还是消极的，都是走向自我理解和成长的重要一步。尝试新的活动或者爱好，也能帮助打破思维的僵局，为生活带来新的色彩和希望。在这个过程中，重要的是保持耐心和对自己温柔的态度。</w:t>
      </w:r>
    </w:p>
    <w:p w14:paraId="09CC7E3D" w14:textId="77777777" w:rsidR="003A3F0E" w:rsidRDefault="003A3F0E">
      <w:pPr>
        <w:rPr>
          <w:rFonts w:hint="eastAsia"/>
        </w:rPr>
      </w:pPr>
    </w:p>
    <w:p w14:paraId="5D9BBBFD" w14:textId="77777777" w:rsidR="003A3F0E" w:rsidRDefault="003A3F0E">
      <w:pPr>
        <w:rPr>
          <w:rFonts w:hint="eastAsia"/>
        </w:rPr>
      </w:pPr>
    </w:p>
    <w:p w14:paraId="037C7A71" w14:textId="77777777" w:rsidR="003A3F0E" w:rsidRDefault="003A3F0E">
      <w:pPr>
        <w:rPr>
          <w:rFonts w:hint="eastAsia"/>
        </w:rPr>
      </w:pPr>
      <w:r>
        <w:rPr>
          <w:rFonts w:hint="eastAsia"/>
        </w:rPr>
        <w:t>最后的总结：迈向清晰的心灵之路</w:t>
      </w:r>
    </w:p>
    <w:p w14:paraId="04D2A44E" w14:textId="77777777" w:rsidR="003A3F0E" w:rsidRDefault="003A3F0E">
      <w:pPr>
        <w:rPr>
          <w:rFonts w:hint="eastAsia"/>
        </w:rPr>
      </w:pPr>
      <w:r>
        <w:rPr>
          <w:rFonts w:hint="eastAsia"/>
        </w:rPr>
        <w:t>“徘徊遮蔽心绪”是一种普遍的心理体验，代表着我们在面对生活挑战时的困惑和挣扎。但正如夜幕终会迎来晨曦，只要我们愿意去探索和理解自己的内心世界，就一定能够找到属于自己的光明之路。通过不断地自我发现和成长，我们可以学会如何更加从容地应对生活中的各种情况，使心灵变得更加坚强和平静。</w:t>
      </w:r>
    </w:p>
    <w:p w14:paraId="38538DB4" w14:textId="77777777" w:rsidR="003A3F0E" w:rsidRDefault="003A3F0E">
      <w:pPr>
        <w:rPr>
          <w:rFonts w:hint="eastAsia"/>
        </w:rPr>
      </w:pPr>
    </w:p>
    <w:p w14:paraId="7C899100" w14:textId="77777777" w:rsidR="003A3F0E" w:rsidRDefault="003A3F0E">
      <w:pPr>
        <w:rPr>
          <w:rFonts w:hint="eastAsia"/>
        </w:rPr>
      </w:pPr>
    </w:p>
    <w:p w14:paraId="63257DEA" w14:textId="77777777" w:rsidR="003A3F0E" w:rsidRDefault="003A3F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18728" w14:textId="448CA868" w:rsidR="00E242AB" w:rsidRDefault="00E242AB"/>
    <w:sectPr w:rsidR="00E24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AB"/>
    <w:rsid w:val="003A3F0E"/>
    <w:rsid w:val="009B02E7"/>
    <w:rsid w:val="00E2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476BD-A865-4ECC-A956-75A52E03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