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B78F" w14:textId="77777777" w:rsidR="00B12159" w:rsidRDefault="00B12159">
      <w:pPr>
        <w:rPr>
          <w:rFonts w:hint="eastAsia"/>
        </w:rPr>
      </w:pPr>
    </w:p>
    <w:p w14:paraId="0CEE8ACB" w14:textId="77777777" w:rsidR="00B12159" w:rsidRDefault="00B12159">
      <w:pPr>
        <w:rPr>
          <w:rFonts w:hint="eastAsia"/>
        </w:rPr>
      </w:pPr>
      <w:r>
        <w:rPr>
          <w:rFonts w:hint="eastAsia"/>
        </w:rPr>
        <w:t>帕拉梅拉的拼音</w:t>
      </w:r>
    </w:p>
    <w:p w14:paraId="1B9F8133" w14:textId="77777777" w:rsidR="00B12159" w:rsidRDefault="00B12159">
      <w:pPr>
        <w:rPr>
          <w:rFonts w:hint="eastAsia"/>
        </w:rPr>
      </w:pPr>
      <w:r>
        <w:rPr>
          <w:rFonts w:hint="eastAsia"/>
        </w:rPr>
        <w:t>帕拉梅拉，这个名称对于许多人来说可能并不陌生。它的拼音是“pà lā méi lā”。作为一款由保时捷公司制造的豪华轿车，帕拉梅拉不仅以其独特的设计风格和卓越的性能赢得了市场的青睐，同时也成为了许多人心目中的梦想之车。本文将从不同角度介绍这款引人注目的车型。</w:t>
      </w:r>
    </w:p>
    <w:p w14:paraId="27679FA2" w14:textId="77777777" w:rsidR="00B12159" w:rsidRDefault="00B12159">
      <w:pPr>
        <w:rPr>
          <w:rFonts w:hint="eastAsia"/>
        </w:rPr>
      </w:pPr>
    </w:p>
    <w:p w14:paraId="09121248" w14:textId="77777777" w:rsidR="00B12159" w:rsidRDefault="00B12159">
      <w:pPr>
        <w:rPr>
          <w:rFonts w:hint="eastAsia"/>
        </w:rPr>
      </w:pPr>
    </w:p>
    <w:p w14:paraId="55846EB3" w14:textId="77777777" w:rsidR="00B12159" w:rsidRDefault="00B12159">
      <w:pPr>
        <w:rPr>
          <w:rFonts w:hint="eastAsia"/>
        </w:rPr>
      </w:pPr>
      <w:r>
        <w:rPr>
          <w:rFonts w:hint="eastAsia"/>
        </w:rPr>
        <w:t>设计美学</w:t>
      </w:r>
    </w:p>
    <w:p w14:paraId="79682A5C" w14:textId="77777777" w:rsidR="00B12159" w:rsidRDefault="00B12159">
      <w:pPr>
        <w:rPr>
          <w:rFonts w:hint="eastAsia"/>
        </w:rPr>
      </w:pPr>
      <w:r>
        <w:rPr>
          <w:rFonts w:hint="eastAsia"/>
        </w:rPr>
        <w:t>帕拉梅拉的设计堪称经典之作，它巧妙地融合了跑车的动感线条与轿车的实用性。前脸采用了保时捷家族式设计语言，赋予了车辆强烈的视觉冲击力。车身侧面流畅的线条勾勒出一种向前冲刺的姿态，而车尾部分则通过贯穿式的尾灯设计增强了车辆的整体感。无论是行驶在城市街道还是高速公路上，帕拉梅拉总能吸引路人的目光。</w:t>
      </w:r>
    </w:p>
    <w:p w14:paraId="7E724001" w14:textId="77777777" w:rsidR="00B12159" w:rsidRDefault="00B12159">
      <w:pPr>
        <w:rPr>
          <w:rFonts w:hint="eastAsia"/>
        </w:rPr>
      </w:pPr>
    </w:p>
    <w:p w14:paraId="445930CC" w14:textId="77777777" w:rsidR="00B12159" w:rsidRDefault="00B12159">
      <w:pPr>
        <w:rPr>
          <w:rFonts w:hint="eastAsia"/>
        </w:rPr>
      </w:pPr>
    </w:p>
    <w:p w14:paraId="4001E50F" w14:textId="77777777" w:rsidR="00B12159" w:rsidRDefault="00B12159">
      <w:pPr>
        <w:rPr>
          <w:rFonts w:hint="eastAsia"/>
        </w:rPr>
      </w:pPr>
      <w:r>
        <w:rPr>
          <w:rFonts w:hint="eastAsia"/>
        </w:rPr>
        <w:t>内饰布局</w:t>
      </w:r>
    </w:p>
    <w:p w14:paraId="2ED7F611" w14:textId="77777777" w:rsidR="00B12159" w:rsidRDefault="00B12159">
      <w:pPr>
        <w:rPr>
          <w:rFonts w:hint="eastAsia"/>
        </w:rPr>
      </w:pPr>
      <w:r>
        <w:rPr>
          <w:rFonts w:hint="eastAsia"/>
        </w:rPr>
        <w:t>进入车内，帕拉梅拉同样给人以惊艳的感觉。内饰采用高档材料精心打造，细节之处尽显品质感。中控台配备了大尺寸触摸屏，集成了多媒体娱乐、导航以及车辆设置等功能，操作简便直观。座椅舒适且具备良好的支撑性，长途驾驶也不会感到疲惫。帕拉梅拉还提供了多种个性化定制选项，满足不同用户的喜好。</w:t>
      </w:r>
    </w:p>
    <w:p w14:paraId="785F9CFF" w14:textId="77777777" w:rsidR="00B12159" w:rsidRDefault="00B12159">
      <w:pPr>
        <w:rPr>
          <w:rFonts w:hint="eastAsia"/>
        </w:rPr>
      </w:pPr>
    </w:p>
    <w:p w14:paraId="12E6D0FE" w14:textId="77777777" w:rsidR="00B12159" w:rsidRDefault="00B12159">
      <w:pPr>
        <w:rPr>
          <w:rFonts w:hint="eastAsia"/>
        </w:rPr>
      </w:pPr>
    </w:p>
    <w:p w14:paraId="757DD119" w14:textId="77777777" w:rsidR="00B12159" w:rsidRDefault="00B12159">
      <w:pPr>
        <w:rPr>
          <w:rFonts w:hint="eastAsia"/>
        </w:rPr>
      </w:pPr>
      <w:r>
        <w:rPr>
          <w:rFonts w:hint="eastAsia"/>
        </w:rPr>
        <w:t>动力表现</w:t>
      </w:r>
    </w:p>
    <w:p w14:paraId="24AD9588" w14:textId="77777777" w:rsidR="00B12159" w:rsidRDefault="00B12159">
      <w:pPr>
        <w:rPr>
          <w:rFonts w:hint="eastAsia"/>
        </w:rPr>
      </w:pPr>
      <w:r>
        <w:rPr>
          <w:rFonts w:hint="eastAsia"/>
        </w:rPr>
        <w:t>在动力方面，帕拉梅拉提供多种不同的发动机选择，包括强劲的V6和V8引擎，以及混合动力版本。无论是在加速性能还是燃油经济性上，帕拉梅拉都表现出色。特别是其混合动力版本，不仅能够提供媲美传统燃油车型的动力输出，同时还能显著降低排放，体现了保时捷对未来出行方式的积极探索。</w:t>
      </w:r>
    </w:p>
    <w:p w14:paraId="0055CFAC" w14:textId="77777777" w:rsidR="00B12159" w:rsidRDefault="00B12159">
      <w:pPr>
        <w:rPr>
          <w:rFonts w:hint="eastAsia"/>
        </w:rPr>
      </w:pPr>
    </w:p>
    <w:p w14:paraId="39630CED" w14:textId="77777777" w:rsidR="00B12159" w:rsidRDefault="00B12159">
      <w:pPr>
        <w:rPr>
          <w:rFonts w:hint="eastAsia"/>
        </w:rPr>
      </w:pPr>
    </w:p>
    <w:p w14:paraId="495C9E73" w14:textId="77777777" w:rsidR="00B12159" w:rsidRDefault="00B12159">
      <w:pPr>
        <w:rPr>
          <w:rFonts w:hint="eastAsia"/>
        </w:rPr>
      </w:pPr>
      <w:r>
        <w:rPr>
          <w:rFonts w:hint="eastAsia"/>
        </w:rPr>
        <w:t>科技配置</w:t>
      </w:r>
    </w:p>
    <w:p w14:paraId="48E46A31" w14:textId="77777777" w:rsidR="00B12159" w:rsidRDefault="00B12159">
      <w:pPr>
        <w:rPr>
          <w:rFonts w:hint="eastAsia"/>
        </w:rPr>
      </w:pPr>
      <w:r>
        <w:rPr>
          <w:rFonts w:hint="eastAsia"/>
        </w:rPr>
        <w:t>帕拉梅拉搭载了众多先进的科技配置，旨在提升驾乘体验。例如，智能驾驶辅助系统能够在一定程度上减轻驾驶员的负担，提高行车安全性；夜视系统帮助驾驶员更好地观察前方路况，尤其是在光线条件不佳的情况下；还有高级音响系统，为乘客带来沉浸式的音乐享受。</w:t>
      </w:r>
    </w:p>
    <w:p w14:paraId="6301873B" w14:textId="77777777" w:rsidR="00B12159" w:rsidRDefault="00B12159">
      <w:pPr>
        <w:rPr>
          <w:rFonts w:hint="eastAsia"/>
        </w:rPr>
      </w:pPr>
    </w:p>
    <w:p w14:paraId="43F96E9D" w14:textId="77777777" w:rsidR="00B12159" w:rsidRDefault="00B12159">
      <w:pPr>
        <w:rPr>
          <w:rFonts w:hint="eastAsia"/>
        </w:rPr>
      </w:pPr>
    </w:p>
    <w:p w14:paraId="74E65EB7" w14:textId="77777777" w:rsidR="00B12159" w:rsidRDefault="00B12159">
      <w:pPr>
        <w:rPr>
          <w:rFonts w:hint="eastAsia"/>
        </w:rPr>
      </w:pPr>
      <w:r>
        <w:rPr>
          <w:rFonts w:hint="eastAsia"/>
        </w:rPr>
        <w:t>市场反响</w:t>
      </w:r>
    </w:p>
    <w:p w14:paraId="4E066016" w14:textId="77777777" w:rsidR="00B12159" w:rsidRDefault="00B12159">
      <w:pPr>
        <w:rPr>
          <w:rFonts w:hint="eastAsia"/>
        </w:rPr>
      </w:pPr>
      <w:r>
        <w:rPr>
          <w:rFonts w:hint="eastAsia"/>
        </w:rPr>
        <w:t>自上市以来，帕拉梅拉凭借其出色的综合性能获得了市场的广泛好评。它不仅是商务人士的理想选择，也受到了家庭用户和年轻消费者的喜爱。随着不断的技术升级和产品迭代，帕拉梅拉继续引领着豪华轿车的发展潮流。</w:t>
      </w:r>
    </w:p>
    <w:p w14:paraId="6CA616D8" w14:textId="77777777" w:rsidR="00B12159" w:rsidRDefault="00B12159">
      <w:pPr>
        <w:rPr>
          <w:rFonts w:hint="eastAsia"/>
        </w:rPr>
      </w:pPr>
    </w:p>
    <w:p w14:paraId="092A730D" w14:textId="77777777" w:rsidR="00B12159" w:rsidRDefault="00B12159">
      <w:pPr>
        <w:rPr>
          <w:rFonts w:hint="eastAsia"/>
        </w:rPr>
      </w:pPr>
    </w:p>
    <w:p w14:paraId="72996B72" w14:textId="77777777" w:rsidR="00B12159" w:rsidRDefault="00B12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8AEC" w14:textId="3C8C6F5F" w:rsidR="00784A76" w:rsidRDefault="00784A76"/>
    <w:sectPr w:rsidR="0078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76"/>
    <w:rsid w:val="00784A76"/>
    <w:rsid w:val="009B02E7"/>
    <w:rsid w:val="00B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6E536-557F-4297-9A29-59C40E5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