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9E4E" w14:textId="77777777" w:rsidR="00723EDB" w:rsidRDefault="00723EDB">
      <w:pPr>
        <w:rPr>
          <w:rFonts w:hint="eastAsia"/>
        </w:rPr>
      </w:pPr>
    </w:p>
    <w:p w14:paraId="2B49C778" w14:textId="77777777" w:rsidR="00723EDB" w:rsidRDefault="00723EDB">
      <w:pPr>
        <w:rPr>
          <w:rFonts w:hint="eastAsia"/>
        </w:rPr>
      </w:pPr>
      <w:r>
        <w:rPr>
          <w:rFonts w:hint="eastAsia"/>
        </w:rPr>
        <w:t>妻儿老小的拼音</w:t>
      </w:r>
    </w:p>
    <w:p w14:paraId="75D59EDB" w14:textId="77777777" w:rsidR="00723EDB" w:rsidRDefault="00723EDB">
      <w:pPr>
        <w:rPr>
          <w:rFonts w:hint="eastAsia"/>
        </w:rPr>
      </w:pPr>
      <w:r>
        <w:rPr>
          <w:rFonts w:hint="eastAsia"/>
        </w:rPr>
        <w:t>妻儿老小“qī ér lǎo xiǎo”，这个词组常常用来指代一个家庭中的所有成员，包括配偶、子女以及长辈。在中国传统文化中，家庭是社会的基本单位，而“妻儿老小”则是构成这个基本单位的重要元素。每一个角色都在家庭中扮演着不可或缺的角色，共同编织出丰富多彩的家庭生活。</w:t>
      </w:r>
    </w:p>
    <w:p w14:paraId="644544CF" w14:textId="77777777" w:rsidR="00723EDB" w:rsidRDefault="00723EDB">
      <w:pPr>
        <w:rPr>
          <w:rFonts w:hint="eastAsia"/>
        </w:rPr>
      </w:pPr>
    </w:p>
    <w:p w14:paraId="19B3F585" w14:textId="77777777" w:rsidR="00723EDB" w:rsidRDefault="00723EDB">
      <w:pPr>
        <w:rPr>
          <w:rFonts w:hint="eastAsia"/>
        </w:rPr>
      </w:pPr>
    </w:p>
    <w:p w14:paraId="239F3157" w14:textId="77777777" w:rsidR="00723EDB" w:rsidRDefault="00723EDB">
      <w:pPr>
        <w:rPr>
          <w:rFonts w:hint="eastAsia"/>
        </w:rPr>
      </w:pPr>
      <w:r>
        <w:rPr>
          <w:rFonts w:hint="eastAsia"/>
        </w:rPr>
        <w:t>妻子的重要性</w:t>
      </w:r>
    </w:p>
    <w:p w14:paraId="3EFE6DC5" w14:textId="77777777" w:rsidR="00723EDB" w:rsidRDefault="00723EDB">
      <w:pPr>
        <w:rPr>
          <w:rFonts w:hint="eastAsia"/>
        </w:rPr>
      </w:pPr>
      <w:r>
        <w:rPr>
          <w:rFonts w:hint="eastAsia"/>
        </w:rPr>
        <w:t>在传统观念中，妻子通常是家庭内部事务的主要管理者，负责照顾家人的饮食起居，培养孩子的成长与教育，并且在很多情况下也是家庭情感交流的核心。随着时代的发展，现代女性不仅在家庭中承担重要职责，在职场和社会活动中也展现出强大的力量。她们的双重角色要求她们必须具备更高的时间管理和情绪调节能力。</w:t>
      </w:r>
    </w:p>
    <w:p w14:paraId="651C2554" w14:textId="77777777" w:rsidR="00723EDB" w:rsidRDefault="00723EDB">
      <w:pPr>
        <w:rPr>
          <w:rFonts w:hint="eastAsia"/>
        </w:rPr>
      </w:pPr>
    </w:p>
    <w:p w14:paraId="010B9E98" w14:textId="77777777" w:rsidR="00723EDB" w:rsidRDefault="00723EDB">
      <w:pPr>
        <w:rPr>
          <w:rFonts w:hint="eastAsia"/>
        </w:rPr>
      </w:pPr>
    </w:p>
    <w:p w14:paraId="03701864" w14:textId="77777777" w:rsidR="00723EDB" w:rsidRDefault="00723EDB">
      <w:pPr>
        <w:rPr>
          <w:rFonts w:hint="eastAsia"/>
        </w:rPr>
      </w:pPr>
      <w:r>
        <w:rPr>
          <w:rFonts w:hint="eastAsia"/>
        </w:rPr>
        <w:t>儿女的成长之路</w:t>
      </w:r>
    </w:p>
    <w:p w14:paraId="6EEBE49D" w14:textId="77777777" w:rsidR="00723EDB" w:rsidRDefault="00723EDB">
      <w:pPr>
        <w:rPr>
          <w:rFonts w:hint="eastAsia"/>
        </w:rPr>
      </w:pPr>
      <w:r>
        <w:rPr>
          <w:rFonts w:hint="eastAsia"/>
        </w:rPr>
        <w:t>对于任何一个家庭而言，儿女都是希望和未来的象征。他们的健康成长关系到家庭的幸福指数。父母不仅需要为孩子提供物质上的支持，还需要关注他们心理和精神层面的需求。通过给予爱、耐心指导以及适当的自由空间，帮助孩子们建立自信，形成积极向上的人生态度。</w:t>
      </w:r>
    </w:p>
    <w:p w14:paraId="3DCC8676" w14:textId="77777777" w:rsidR="00723EDB" w:rsidRDefault="00723EDB">
      <w:pPr>
        <w:rPr>
          <w:rFonts w:hint="eastAsia"/>
        </w:rPr>
      </w:pPr>
    </w:p>
    <w:p w14:paraId="78D6533F" w14:textId="77777777" w:rsidR="00723EDB" w:rsidRDefault="00723EDB">
      <w:pPr>
        <w:rPr>
          <w:rFonts w:hint="eastAsia"/>
        </w:rPr>
      </w:pPr>
    </w:p>
    <w:p w14:paraId="4E12ECF8" w14:textId="77777777" w:rsidR="00723EDB" w:rsidRDefault="00723EDB">
      <w:pPr>
        <w:rPr>
          <w:rFonts w:hint="eastAsia"/>
        </w:rPr>
      </w:pPr>
      <w:r>
        <w:rPr>
          <w:rFonts w:hint="eastAsia"/>
        </w:rPr>
        <w:t>老人的经验传承</w:t>
      </w:r>
    </w:p>
    <w:p w14:paraId="64978523" w14:textId="77777777" w:rsidR="00723EDB" w:rsidRDefault="00723EDB">
      <w:pPr>
        <w:rPr>
          <w:rFonts w:hint="eastAsia"/>
        </w:rPr>
      </w:pPr>
      <w:r>
        <w:rPr>
          <w:rFonts w:hint="eastAsia"/>
        </w:rPr>
        <w:t>家中长辈作为家族历史的见证者和文化的传承者，拥有丰富的经验和智慧。他们在家庭中起到稳定器的作用，通过讲述过去的故事和分享人生经验，将家族的价值观和文化传统传递给下一代。同时，老年人也需要晚辈的关心和尊重，这种相互扶持的关系增强了家庭凝聚力。</w:t>
      </w:r>
    </w:p>
    <w:p w14:paraId="336D3E42" w14:textId="77777777" w:rsidR="00723EDB" w:rsidRDefault="00723EDB">
      <w:pPr>
        <w:rPr>
          <w:rFonts w:hint="eastAsia"/>
        </w:rPr>
      </w:pPr>
    </w:p>
    <w:p w14:paraId="1BF73B60" w14:textId="77777777" w:rsidR="00723EDB" w:rsidRDefault="00723EDB">
      <w:pPr>
        <w:rPr>
          <w:rFonts w:hint="eastAsia"/>
        </w:rPr>
      </w:pPr>
    </w:p>
    <w:p w14:paraId="7D8500F7" w14:textId="77777777" w:rsidR="00723EDB" w:rsidRDefault="00723EDB">
      <w:pPr>
        <w:rPr>
          <w:rFonts w:hint="eastAsia"/>
        </w:rPr>
      </w:pPr>
      <w:r>
        <w:rPr>
          <w:rFonts w:hint="eastAsia"/>
        </w:rPr>
        <w:t>构建和谐家庭环境</w:t>
      </w:r>
    </w:p>
    <w:p w14:paraId="24BC9649" w14:textId="77777777" w:rsidR="00723EDB" w:rsidRDefault="00723EDB">
      <w:pPr>
        <w:rPr>
          <w:rFonts w:hint="eastAsia"/>
        </w:rPr>
      </w:pPr>
      <w:r>
        <w:rPr>
          <w:rFonts w:hint="eastAsia"/>
        </w:rPr>
        <w:t>为了构建一个和谐美满的家庭环境，“妻儿老小”之间的相互理解和支持至关重要。每个成员都应该学会站在对方的角度思考问题，表达自己的感受同时也倾听他人的心声。通过共同参与家庭活动，增进彼此之间的感情联系，营造一个充满爱与温暖的家庭氛围。</w:t>
      </w:r>
    </w:p>
    <w:p w14:paraId="71E7C403" w14:textId="77777777" w:rsidR="00723EDB" w:rsidRDefault="00723EDB">
      <w:pPr>
        <w:rPr>
          <w:rFonts w:hint="eastAsia"/>
        </w:rPr>
      </w:pPr>
    </w:p>
    <w:p w14:paraId="343B3FAF" w14:textId="77777777" w:rsidR="00723EDB" w:rsidRDefault="00723EDB">
      <w:pPr>
        <w:rPr>
          <w:rFonts w:hint="eastAsia"/>
        </w:rPr>
      </w:pPr>
    </w:p>
    <w:p w14:paraId="058FB90A" w14:textId="77777777" w:rsidR="00723EDB" w:rsidRDefault="00723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8AF87" w14:textId="6006F271" w:rsidR="000813BD" w:rsidRDefault="000813BD"/>
    <w:sectPr w:rsidR="00081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BD"/>
    <w:rsid w:val="000813BD"/>
    <w:rsid w:val="00723ED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902A6-9162-4564-9CAB-40C75CD4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