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3B132B" w14:textId="77777777" w:rsidR="000623C5" w:rsidRDefault="000623C5">
      <w:pPr>
        <w:rPr>
          <w:rFonts w:hint="eastAsia"/>
        </w:rPr>
      </w:pPr>
    </w:p>
    <w:p w14:paraId="0902EBB9" w14:textId="77777777" w:rsidR="000623C5" w:rsidRDefault="000623C5">
      <w:pPr>
        <w:rPr>
          <w:rFonts w:hint="eastAsia"/>
        </w:rPr>
      </w:pPr>
      <w:r>
        <w:rPr>
          <w:rFonts w:hint="eastAsia"/>
        </w:rPr>
        <w:t>女的拼音有两点吗</w:t>
      </w:r>
    </w:p>
    <w:p w14:paraId="096581B7" w14:textId="77777777" w:rsidR="000623C5" w:rsidRDefault="000623C5">
      <w:pPr>
        <w:rPr>
          <w:rFonts w:hint="eastAsia"/>
        </w:rPr>
      </w:pPr>
      <w:r>
        <w:rPr>
          <w:rFonts w:hint="eastAsia"/>
        </w:rPr>
        <w:t>在汉语拼音系统中，"女"这个字的拼音是“nü”，其中的“ü”确实带有两点。这两个点不是可有可无的装饰，而是“ü”这个元音字母不可或缺的一部分。这两点在汉语拼音里起到了区分不同发音的重要作用。</w:t>
      </w:r>
    </w:p>
    <w:p w14:paraId="7CB89B66" w14:textId="77777777" w:rsidR="000623C5" w:rsidRDefault="000623C5">
      <w:pPr>
        <w:rPr>
          <w:rFonts w:hint="eastAsia"/>
        </w:rPr>
      </w:pPr>
    </w:p>
    <w:p w14:paraId="012149EC" w14:textId="77777777" w:rsidR="000623C5" w:rsidRDefault="000623C5">
      <w:pPr>
        <w:rPr>
          <w:rFonts w:hint="eastAsia"/>
        </w:rPr>
      </w:pPr>
    </w:p>
    <w:p w14:paraId="08B9E295" w14:textId="77777777" w:rsidR="000623C5" w:rsidRDefault="000623C5">
      <w:pPr>
        <w:rPr>
          <w:rFonts w:hint="eastAsia"/>
        </w:rPr>
      </w:pPr>
      <w:r>
        <w:rPr>
          <w:rFonts w:hint="eastAsia"/>
        </w:rPr>
        <w:t>汉语拼音中的特殊元音“ü”</w:t>
      </w:r>
    </w:p>
    <w:p w14:paraId="64BC44FA" w14:textId="77777777" w:rsidR="000623C5" w:rsidRDefault="000623C5">
      <w:pPr>
        <w:rPr>
          <w:rFonts w:hint="eastAsia"/>
        </w:rPr>
      </w:pPr>
      <w:r>
        <w:rPr>
          <w:rFonts w:hint="eastAsia"/>
        </w:rPr>
        <w:t>汉语拼音系统为了准确地表示汉字的读音，引入了一些特殊的符号和规则。其中，“ü”作为一个独特的元音，出现在如“女(nü)”、“绿(lü)”等字的拼音中。值得注意的是，在这些拼音中，如果声母是“j”，“q”，“x”的话，两点可以省略不写，但读音仍然保持为“ü”。例如，“居(ju)”、“曲(qu)”、“需(xu)”，虽然写作没有两点的“u”，但实际上代表的是“ü”的发音。</w:t>
      </w:r>
    </w:p>
    <w:p w14:paraId="4918991F" w14:textId="77777777" w:rsidR="000623C5" w:rsidRDefault="000623C5">
      <w:pPr>
        <w:rPr>
          <w:rFonts w:hint="eastAsia"/>
        </w:rPr>
      </w:pPr>
    </w:p>
    <w:p w14:paraId="4028BCFC" w14:textId="77777777" w:rsidR="000623C5" w:rsidRDefault="000623C5">
      <w:pPr>
        <w:rPr>
          <w:rFonts w:hint="eastAsia"/>
        </w:rPr>
      </w:pPr>
    </w:p>
    <w:p w14:paraId="3657EF5A" w14:textId="77777777" w:rsidR="000623C5" w:rsidRDefault="000623C5">
      <w:pPr>
        <w:rPr>
          <w:rFonts w:hint="eastAsia"/>
        </w:rPr>
      </w:pPr>
      <w:r>
        <w:rPr>
          <w:rFonts w:hint="eastAsia"/>
        </w:rPr>
        <w:t>为什么“ü”会有这样的规则？</w:t>
      </w:r>
    </w:p>
    <w:p w14:paraId="455E6E25" w14:textId="77777777" w:rsidR="000623C5" w:rsidRDefault="000623C5">
      <w:pPr>
        <w:rPr>
          <w:rFonts w:hint="eastAsia"/>
        </w:rPr>
      </w:pPr>
      <w:r>
        <w:rPr>
          <w:rFonts w:hint="eastAsia"/>
        </w:rPr>
        <w:t>这种规则的存在主要是出于简化书写的目的。因为在汉语拼音制定之初，设计者们考虑到实际使用中的便捷性，对于一些特定的组合（即前面提到的以“j”，“q”，“x”开头的音节），决定省略“ü”上的两点。这样做不仅没有引起混淆，反而因为这些声母后接的元音只能是“ü”，所以并不会影响到阅读和理解。</w:t>
      </w:r>
    </w:p>
    <w:p w14:paraId="6EB98CD2" w14:textId="77777777" w:rsidR="000623C5" w:rsidRDefault="000623C5">
      <w:pPr>
        <w:rPr>
          <w:rFonts w:hint="eastAsia"/>
        </w:rPr>
      </w:pPr>
    </w:p>
    <w:p w14:paraId="7483F31F" w14:textId="77777777" w:rsidR="000623C5" w:rsidRDefault="000623C5">
      <w:pPr>
        <w:rPr>
          <w:rFonts w:hint="eastAsia"/>
        </w:rPr>
      </w:pPr>
    </w:p>
    <w:p w14:paraId="3F4062D9" w14:textId="77777777" w:rsidR="000623C5" w:rsidRDefault="000623C5">
      <w:pPr>
        <w:rPr>
          <w:rFonts w:hint="eastAsia"/>
        </w:rPr>
      </w:pPr>
      <w:r>
        <w:rPr>
          <w:rFonts w:hint="eastAsia"/>
        </w:rPr>
        <w:t>学习汉语拼音时的注意事项</w:t>
      </w:r>
    </w:p>
    <w:p w14:paraId="6F1B70B5" w14:textId="77777777" w:rsidR="000623C5" w:rsidRDefault="000623C5">
      <w:pPr>
        <w:rPr>
          <w:rFonts w:hint="eastAsia"/>
        </w:rPr>
      </w:pPr>
      <w:r>
        <w:rPr>
          <w:rFonts w:hint="eastAsia"/>
        </w:rPr>
        <w:t>对于初学者来说，了解并掌握“ü”及其特殊情况是非常重要的。尤其是在遇到包含“n”，“l”的音节时，比如“女(nü)”、“吕(lǚ)”，必须明确标出“ü”的两点，以确保正确的发音。同时，也需要注意那些省略了两点但仍读作“ü”的情况，避免在发音上出现错误。</w:t>
      </w:r>
    </w:p>
    <w:p w14:paraId="779A69CA" w14:textId="77777777" w:rsidR="000623C5" w:rsidRDefault="000623C5">
      <w:pPr>
        <w:rPr>
          <w:rFonts w:hint="eastAsia"/>
        </w:rPr>
      </w:pPr>
    </w:p>
    <w:p w14:paraId="2179953E" w14:textId="77777777" w:rsidR="000623C5" w:rsidRDefault="000623C5">
      <w:pPr>
        <w:rPr>
          <w:rFonts w:hint="eastAsia"/>
        </w:rPr>
      </w:pPr>
    </w:p>
    <w:p w14:paraId="7028E726" w14:textId="77777777" w:rsidR="000623C5" w:rsidRDefault="000623C5">
      <w:pPr>
        <w:rPr>
          <w:rFonts w:hint="eastAsia"/>
        </w:rPr>
      </w:pPr>
      <w:r>
        <w:rPr>
          <w:rFonts w:hint="eastAsia"/>
        </w:rPr>
        <w:t>最后的总结</w:t>
      </w:r>
    </w:p>
    <w:p w14:paraId="4E2F1E0C" w14:textId="77777777" w:rsidR="000623C5" w:rsidRDefault="000623C5">
      <w:pPr>
        <w:rPr>
          <w:rFonts w:hint="eastAsia"/>
        </w:rPr>
      </w:pPr>
      <w:r>
        <w:rPr>
          <w:rFonts w:hint="eastAsia"/>
        </w:rPr>
        <w:t>“女”的拼音确实含有两点的“ü”。这两点虽小，但在汉语拼音的学习与应用中扮演着重要角色。正确理解和运用这些规则，能够帮助我们更准确地发出每个汉字的读音，同时也对提升汉语水平有着积极的影响。无论是对于汉语是母语的人士，还是正在学习汉语的朋友来说，细致入微地掌握这些规则都是非常有益的。</w:t>
      </w:r>
    </w:p>
    <w:p w14:paraId="2D14F0D6" w14:textId="77777777" w:rsidR="000623C5" w:rsidRDefault="000623C5">
      <w:pPr>
        <w:rPr>
          <w:rFonts w:hint="eastAsia"/>
        </w:rPr>
      </w:pPr>
    </w:p>
    <w:p w14:paraId="0BC9B06A" w14:textId="77777777" w:rsidR="000623C5" w:rsidRDefault="000623C5">
      <w:pPr>
        <w:rPr>
          <w:rFonts w:hint="eastAsia"/>
        </w:rPr>
      </w:pPr>
    </w:p>
    <w:p w14:paraId="6D14E829" w14:textId="77777777" w:rsidR="000623C5" w:rsidRDefault="000623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B6B339" w14:textId="2CE5204D" w:rsidR="001C6743" w:rsidRDefault="001C6743"/>
    <w:sectPr w:rsidR="001C67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743"/>
    <w:rsid w:val="000623C5"/>
    <w:rsid w:val="001C6743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650F58-EE1C-48A3-A673-F2C4FAE10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67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67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67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67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67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67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67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67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67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67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67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67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67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67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67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67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67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67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67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67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67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67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67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67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67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67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67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67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67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2025-03-08T07:13:00Z</dcterms:created>
  <dcterms:modified xsi:type="dcterms:W3CDTF">2025-03-08T07:13:00Z</dcterms:modified>
</cp:coreProperties>
</file>