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5DD5C" w14:textId="77777777" w:rsidR="003B1082" w:rsidRDefault="003B1082">
      <w:pPr>
        <w:rPr>
          <w:rFonts w:hint="eastAsia"/>
        </w:rPr>
      </w:pPr>
    </w:p>
    <w:p w14:paraId="5188CAC3" w14:textId="77777777" w:rsidR="003B1082" w:rsidRDefault="003B1082">
      <w:pPr>
        <w:rPr>
          <w:rFonts w:hint="eastAsia"/>
        </w:rPr>
      </w:pPr>
      <w:r>
        <w:rPr>
          <w:rFonts w:hint="eastAsia"/>
        </w:rPr>
        <w:t>头孢克肟颗粒的拼音怎么写</w:t>
      </w:r>
    </w:p>
    <w:p w14:paraId="72E2C381" w14:textId="77777777" w:rsidR="003B1082" w:rsidRDefault="003B1082">
      <w:pPr>
        <w:rPr>
          <w:rFonts w:hint="eastAsia"/>
        </w:rPr>
      </w:pPr>
      <w:r>
        <w:rPr>
          <w:rFonts w:hint="eastAsia"/>
        </w:rPr>
        <w:t>头孢克肟颗粒是一种常用的抗生素药物，主要用于治疗敏感菌引起的感染。其拼音是“tóu bāo kè wò kē lì”。</w:t>
      </w:r>
    </w:p>
    <w:p w14:paraId="5D1AFDBF" w14:textId="77777777" w:rsidR="003B1082" w:rsidRDefault="003B1082">
      <w:pPr>
        <w:rPr>
          <w:rFonts w:hint="eastAsia"/>
        </w:rPr>
      </w:pPr>
    </w:p>
    <w:p w14:paraId="6DC5294B" w14:textId="77777777" w:rsidR="003B1082" w:rsidRDefault="003B1082">
      <w:pPr>
        <w:rPr>
          <w:rFonts w:hint="eastAsia"/>
        </w:rPr>
      </w:pPr>
    </w:p>
    <w:p w14:paraId="62AD6048" w14:textId="77777777" w:rsidR="003B1082" w:rsidRDefault="003B1082">
      <w:pPr>
        <w:rPr>
          <w:rFonts w:hint="eastAsia"/>
        </w:rPr>
      </w:pPr>
      <w:r>
        <w:rPr>
          <w:rFonts w:hint="eastAsia"/>
        </w:rPr>
        <w:t>药物概述</w:t>
      </w:r>
    </w:p>
    <w:p w14:paraId="0FDEB518" w14:textId="77777777" w:rsidR="003B1082" w:rsidRDefault="003B1082">
      <w:pPr>
        <w:rPr>
          <w:rFonts w:hint="eastAsia"/>
        </w:rPr>
      </w:pPr>
      <w:r>
        <w:rPr>
          <w:rFonts w:hint="eastAsia"/>
        </w:rPr>
        <w:t>头孢克肟属于第三代头孢菌素类抗生素，具有广谱抗菌作用，能够对抗多种革兰氏阳性菌和阴性菌。这种药物通过抑制细菌细胞壁合成来发挥其杀菌作用。头孢克肟颗粒因其易于服用、吸收快等优点，在临床上被广泛使用。它的剂型设计特别适合儿童或吞咽困难的患者使用。</w:t>
      </w:r>
    </w:p>
    <w:p w14:paraId="4AA7C799" w14:textId="77777777" w:rsidR="003B1082" w:rsidRDefault="003B1082">
      <w:pPr>
        <w:rPr>
          <w:rFonts w:hint="eastAsia"/>
        </w:rPr>
      </w:pPr>
    </w:p>
    <w:p w14:paraId="3D7FF18F" w14:textId="77777777" w:rsidR="003B1082" w:rsidRDefault="003B1082">
      <w:pPr>
        <w:rPr>
          <w:rFonts w:hint="eastAsia"/>
        </w:rPr>
      </w:pPr>
    </w:p>
    <w:p w14:paraId="1A285F74" w14:textId="77777777" w:rsidR="003B1082" w:rsidRDefault="003B1082">
      <w:pPr>
        <w:rPr>
          <w:rFonts w:hint="eastAsia"/>
        </w:rPr>
      </w:pPr>
      <w:r>
        <w:rPr>
          <w:rFonts w:hint="eastAsia"/>
        </w:rPr>
        <w:t>适应症与用法</w:t>
      </w:r>
    </w:p>
    <w:p w14:paraId="3184B311" w14:textId="77777777" w:rsidR="003B1082" w:rsidRDefault="003B1082">
      <w:pPr>
        <w:rPr>
          <w:rFonts w:hint="eastAsia"/>
        </w:rPr>
      </w:pPr>
      <w:r>
        <w:rPr>
          <w:rFonts w:hint="eastAsia"/>
        </w:rPr>
        <w:t>该药物适用于治疗如呼吸道感染、泌尿系统感染、皮肤及软组织感染等多种病症。医生会根据患者的年龄、体重以及病情严重程度开具相应的剂量。通常情况下，成人和10岁以上儿童每次口服50-100mg（毫克），每日两次；对于10岁以下儿童，则需要依据具体情况调整剂量。在服用时应按照医嘱准确测量药量，并充分溶解于适量水中后服用。</w:t>
      </w:r>
    </w:p>
    <w:p w14:paraId="1E8E6AB9" w14:textId="77777777" w:rsidR="003B1082" w:rsidRDefault="003B1082">
      <w:pPr>
        <w:rPr>
          <w:rFonts w:hint="eastAsia"/>
        </w:rPr>
      </w:pPr>
    </w:p>
    <w:p w14:paraId="33A08257" w14:textId="77777777" w:rsidR="003B1082" w:rsidRDefault="003B1082">
      <w:pPr>
        <w:rPr>
          <w:rFonts w:hint="eastAsia"/>
        </w:rPr>
      </w:pPr>
    </w:p>
    <w:p w14:paraId="4E467D7B" w14:textId="77777777" w:rsidR="003B1082" w:rsidRDefault="003B1082">
      <w:pPr>
        <w:rPr>
          <w:rFonts w:hint="eastAsia"/>
        </w:rPr>
      </w:pPr>
      <w:r>
        <w:rPr>
          <w:rFonts w:hint="eastAsia"/>
        </w:rPr>
        <w:t>注意事项</w:t>
      </w:r>
    </w:p>
    <w:p w14:paraId="72C2EC40" w14:textId="77777777" w:rsidR="003B1082" w:rsidRDefault="003B1082">
      <w:pPr>
        <w:rPr>
          <w:rFonts w:hint="eastAsia"/>
        </w:rPr>
      </w:pPr>
      <w:r>
        <w:rPr>
          <w:rFonts w:hint="eastAsia"/>
        </w:rPr>
        <w:t>尽管头孢克肟颗粒对许多感染症状有效，但并非所有人都适用。例如，对头孢菌素类药物过敏者禁用。使用前应向医生详细告知自己的过敏史及当前健康状况。服药期间应注意观察是否出现不良反应，如皮疹、瘙痒、胃肠道不适等症状，一旦发现异常应及时就医。不建议自行购买或使用此类处方药，以免因误用导致耐药性的增加或其他健康风险。</w:t>
      </w:r>
    </w:p>
    <w:p w14:paraId="60EDDE60" w14:textId="77777777" w:rsidR="003B1082" w:rsidRDefault="003B1082">
      <w:pPr>
        <w:rPr>
          <w:rFonts w:hint="eastAsia"/>
        </w:rPr>
      </w:pPr>
    </w:p>
    <w:p w14:paraId="5BA9551B" w14:textId="77777777" w:rsidR="003B1082" w:rsidRDefault="003B1082">
      <w:pPr>
        <w:rPr>
          <w:rFonts w:hint="eastAsia"/>
        </w:rPr>
      </w:pPr>
    </w:p>
    <w:p w14:paraId="5846881F" w14:textId="77777777" w:rsidR="003B1082" w:rsidRDefault="003B1082">
      <w:pPr>
        <w:rPr>
          <w:rFonts w:hint="eastAsia"/>
        </w:rPr>
      </w:pPr>
      <w:r>
        <w:rPr>
          <w:rFonts w:hint="eastAsia"/>
        </w:rPr>
        <w:t>最后的总结</w:t>
      </w:r>
    </w:p>
    <w:p w14:paraId="67671011" w14:textId="77777777" w:rsidR="003B1082" w:rsidRDefault="003B1082">
      <w:pPr>
        <w:rPr>
          <w:rFonts w:hint="eastAsia"/>
        </w:rPr>
      </w:pPr>
      <w:r>
        <w:rPr>
          <w:rFonts w:hint="eastAsia"/>
        </w:rPr>
        <w:lastRenderedPageBreak/>
        <w:t>正确理解头孢克肟颗粒的拼音及其相关信息有助于更好地认识这一药物，从而保证用药安全。无论是了解如何正确发音还是掌握正确的使用方法，都是为了保障自身及家人的健康。因此，在面对疾病时，除了依靠药物治疗外，提高自我保健意识同样重要。</w:t>
      </w:r>
    </w:p>
    <w:p w14:paraId="71E94D93" w14:textId="77777777" w:rsidR="003B1082" w:rsidRDefault="003B1082">
      <w:pPr>
        <w:rPr>
          <w:rFonts w:hint="eastAsia"/>
        </w:rPr>
      </w:pPr>
    </w:p>
    <w:p w14:paraId="4B8F04D0" w14:textId="77777777" w:rsidR="003B1082" w:rsidRDefault="003B1082">
      <w:pPr>
        <w:rPr>
          <w:rFonts w:hint="eastAsia"/>
        </w:rPr>
      </w:pPr>
    </w:p>
    <w:p w14:paraId="68F94BDF" w14:textId="77777777" w:rsidR="003B1082" w:rsidRDefault="003B1082">
      <w:pPr>
        <w:rPr>
          <w:rFonts w:hint="eastAsia"/>
        </w:rPr>
      </w:pPr>
      <w:r>
        <w:rPr>
          <w:rFonts w:hint="eastAsia"/>
        </w:rPr>
        <w:t>本文是由懂得生活网（dongdeshenghuo.com）为大家创作</w:t>
      </w:r>
    </w:p>
    <w:p w14:paraId="6362FACC" w14:textId="48B87F52" w:rsidR="00F24C61" w:rsidRDefault="00F24C61"/>
    <w:sectPr w:rsidR="00F24C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C61"/>
    <w:rsid w:val="003B1082"/>
    <w:rsid w:val="009B02E7"/>
    <w:rsid w:val="00F24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2C8B43-C411-4804-A406-428E122E6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4C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4C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4C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4C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4C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4C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4C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4C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4C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4C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4C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4C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4C61"/>
    <w:rPr>
      <w:rFonts w:cstheme="majorBidi"/>
      <w:color w:val="2F5496" w:themeColor="accent1" w:themeShade="BF"/>
      <w:sz w:val="28"/>
      <w:szCs w:val="28"/>
    </w:rPr>
  </w:style>
  <w:style w:type="character" w:customStyle="1" w:styleId="50">
    <w:name w:val="标题 5 字符"/>
    <w:basedOn w:val="a0"/>
    <w:link w:val="5"/>
    <w:uiPriority w:val="9"/>
    <w:semiHidden/>
    <w:rsid w:val="00F24C61"/>
    <w:rPr>
      <w:rFonts w:cstheme="majorBidi"/>
      <w:color w:val="2F5496" w:themeColor="accent1" w:themeShade="BF"/>
      <w:sz w:val="24"/>
    </w:rPr>
  </w:style>
  <w:style w:type="character" w:customStyle="1" w:styleId="60">
    <w:name w:val="标题 6 字符"/>
    <w:basedOn w:val="a0"/>
    <w:link w:val="6"/>
    <w:uiPriority w:val="9"/>
    <w:semiHidden/>
    <w:rsid w:val="00F24C61"/>
    <w:rPr>
      <w:rFonts w:cstheme="majorBidi"/>
      <w:b/>
      <w:bCs/>
      <w:color w:val="2F5496" w:themeColor="accent1" w:themeShade="BF"/>
    </w:rPr>
  </w:style>
  <w:style w:type="character" w:customStyle="1" w:styleId="70">
    <w:name w:val="标题 7 字符"/>
    <w:basedOn w:val="a0"/>
    <w:link w:val="7"/>
    <w:uiPriority w:val="9"/>
    <w:semiHidden/>
    <w:rsid w:val="00F24C61"/>
    <w:rPr>
      <w:rFonts w:cstheme="majorBidi"/>
      <w:b/>
      <w:bCs/>
      <w:color w:val="595959" w:themeColor="text1" w:themeTint="A6"/>
    </w:rPr>
  </w:style>
  <w:style w:type="character" w:customStyle="1" w:styleId="80">
    <w:name w:val="标题 8 字符"/>
    <w:basedOn w:val="a0"/>
    <w:link w:val="8"/>
    <w:uiPriority w:val="9"/>
    <w:semiHidden/>
    <w:rsid w:val="00F24C61"/>
    <w:rPr>
      <w:rFonts w:cstheme="majorBidi"/>
      <w:color w:val="595959" w:themeColor="text1" w:themeTint="A6"/>
    </w:rPr>
  </w:style>
  <w:style w:type="character" w:customStyle="1" w:styleId="90">
    <w:name w:val="标题 9 字符"/>
    <w:basedOn w:val="a0"/>
    <w:link w:val="9"/>
    <w:uiPriority w:val="9"/>
    <w:semiHidden/>
    <w:rsid w:val="00F24C61"/>
    <w:rPr>
      <w:rFonts w:eastAsiaTheme="majorEastAsia" w:cstheme="majorBidi"/>
      <w:color w:val="595959" w:themeColor="text1" w:themeTint="A6"/>
    </w:rPr>
  </w:style>
  <w:style w:type="paragraph" w:styleId="a3">
    <w:name w:val="Title"/>
    <w:basedOn w:val="a"/>
    <w:next w:val="a"/>
    <w:link w:val="a4"/>
    <w:uiPriority w:val="10"/>
    <w:qFormat/>
    <w:rsid w:val="00F24C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4C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4C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4C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4C61"/>
    <w:pPr>
      <w:spacing w:before="160"/>
      <w:jc w:val="center"/>
    </w:pPr>
    <w:rPr>
      <w:i/>
      <w:iCs/>
      <w:color w:val="404040" w:themeColor="text1" w:themeTint="BF"/>
    </w:rPr>
  </w:style>
  <w:style w:type="character" w:customStyle="1" w:styleId="a8">
    <w:name w:val="引用 字符"/>
    <w:basedOn w:val="a0"/>
    <w:link w:val="a7"/>
    <w:uiPriority w:val="29"/>
    <w:rsid w:val="00F24C61"/>
    <w:rPr>
      <w:i/>
      <w:iCs/>
      <w:color w:val="404040" w:themeColor="text1" w:themeTint="BF"/>
    </w:rPr>
  </w:style>
  <w:style w:type="paragraph" w:styleId="a9">
    <w:name w:val="List Paragraph"/>
    <w:basedOn w:val="a"/>
    <w:uiPriority w:val="34"/>
    <w:qFormat/>
    <w:rsid w:val="00F24C61"/>
    <w:pPr>
      <w:ind w:left="720"/>
      <w:contextualSpacing/>
    </w:pPr>
  </w:style>
  <w:style w:type="character" w:styleId="aa">
    <w:name w:val="Intense Emphasis"/>
    <w:basedOn w:val="a0"/>
    <w:uiPriority w:val="21"/>
    <w:qFormat/>
    <w:rsid w:val="00F24C61"/>
    <w:rPr>
      <w:i/>
      <w:iCs/>
      <w:color w:val="2F5496" w:themeColor="accent1" w:themeShade="BF"/>
    </w:rPr>
  </w:style>
  <w:style w:type="paragraph" w:styleId="ab">
    <w:name w:val="Intense Quote"/>
    <w:basedOn w:val="a"/>
    <w:next w:val="a"/>
    <w:link w:val="ac"/>
    <w:uiPriority w:val="30"/>
    <w:qFormat/>
    <w:rsid w:val="00F24C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4C61"/>
    <w:rPr>
      <w:i/>
      <w:iCs/>
      <w:color w:val="2F5496" w:themeColor="accent1" w:themeShade="BF"/>
    </w:rPr>
  </w:style>
  <w:style w:type="character" w:styleId="ad">
    <w:name w:val="Intense Reference"/>
    <w:basedOn w:val="a0"/>
    <w:uiPriority w:val="32"/>
    <w:qFormat/>
    <w:rsid w:val="00F24C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2025-03-08T07:12:00Z</dcterms:created>
  <dcterms:modified xsi:type="dcterms:W3CDTF">2025-03-08T07:12:00Z</dcterms:modified>
</cp:coreProperties>
</file>