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A1C4" w14:textId="77777777" w:rsidR="00852C49" w:rsidRDefault="00852C49">
      <w:pPr>
        <w:rPr>
          <w:rFonts w:hint="eastAsia"/>
        </w:rPr>
      </w:pPr>
    </w:p>
    <w:p w14:paraId="5013343F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天钧的拼音</w:t>
      </w:r>
    </w:p>
    <w:p w14:paraId="1898D40C" w14:textId="77777777" w:rsidR="00852C49" w:rsidRDefault="00852C49">
      <w:pPr>
        <w:rPr>
          <w:rFonts w:hint="eastAsia"/>
        </w:rPr>
      </w:pPr>
    </w:p>
    <w:p w14:paraId="6A627128" w14:textId="77777777" w:rsidR="00852C49" w:rsidRDefault="00852C49">
      <w:pPr>
        <w:rPr>
          <w:rFonts w:hint="eastAsia"/>
        </w:rPr>
      </w:pPr>
    </w:p>
    <w:p w14:paraId="44DFEF76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“天钧”，一个充满神秘与深意的词汇，其拼音为“tiān jūn”。在中国传统文化中，“天”常被赋予至高无上的地位，象征着宇宙的最高法则与无尽智慧；“钧”则有多重含义，既可指古代的一种重量单位，也可引申为均衡、公正之意。将“天”与“钧”结合，不仅构成了一个独特的词汇，更蕴含了丰富的哲学思想与文化内涵。</w:t>
      </w:r>
    </w:p>
    <w:p w14:paraId="37B78947" w14:textId="77777777" w:rsidR="00852C49" w:rsidRDefault="00852C49">
      <w:pPr>
        <w:rPr>
          <w:rFonts w:hint="eastAsia"/>
        </w:rPr>
      </w:pPr>
    </w:p>
    <w:p w14:paraId="6419826E" w14:textId="77777777" w:rsidR="00852C49" w:rsidRDefault="00852C49">
      <w:pPr>
        <w:rPr>
          <w:rFonts w:hint="eastAsia"/>
        </w:rPr>
      </w:pPr>
    </w:p>
    <w:p w14:paraId="3B9A8FD3" w14:textId="77777777" w:rsidR="00852C49" w:rsidRDefault="00852C49">
      <w:pPr>
        <w:rPr>
          <w:rFonts w:hint="eastAsia"/>
        </w:rPr>
      </w:pPr>
    </w:p>
    <w:p w14:paraId="2C94777E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一、天钧的字面意义</w:t>
      </w:r>
    </w:p>
    <w:p w14:paraId="0C1F8D28" w14:textId="77777777" w:rsidR="00852C49" w:rsidRDefault="00852C49">
      <w:pPr>
        <w:rPr>
          <w:rFonts w:hint="eastAsia"/>
        </w:rPr>
      </w:pPr>
    </w:p>
    <w:p w14:paraId="3B5BCF4D" w14:textId="77777777" w:rsidR="00852C49" w:rsidRDefault="00852C49">
      <w:pPr>
        <w:rPr>
          <w:rFonts w:hint="eastAsia"/>
        </w:rPr>
      </w:pPr>
    </w:p>
    <w:p w14:paraId="3EB3AC8D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从字面意义上看，“天钧”可以理解为“天上的均衡”或“宇宙间的公正”。这一表述既体现了古人对宇宙秩序的理解，也反映了他们对公平、正义的追求。在古代社会，人们常将“天”视为道德的最高标准，认为“天”会以其无上的智慧与力量，维持世间的均衡与公正。</w:t>
      </w:r>
    </w:p>
    <w:p w14:paraId="37416C47" w14:textId="77777777" w:rsidR="00852C49" w:rsidRDefault="00852C49">
      <w:pPr>
        <w:rPr>
          <w:rFonts w:hint="eastAsia"/>
        </w:rPr>
      </w:pPr>
    </w:p>
    <w:p w14:paraId="315E18A6" w14:textId="77777777" w:rsidR="00852C49" w:rsidRDefault="00852C49">
      <w:pPr>
        <w:rPr>
          <w:rFonts w:hint="eastAsia"/>
        </w:rPr>
      </w:pPr>
    </w:p>
    <w:p w14:paraId="2F897A54" w14:textId="77777777" w:rsidR="00852C49" w:rsidRDefault="00852C49">
      <w:pPr>
        <w:rPr>
          <w:rFonts w:hint="eastAsia"/>
        </w:rPr>
      </w:pPr>
    </w:p>
    <w:p w14:paraId="0F436509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二、天钧的哲学思想</w:t>
      </w:r>
    </w:p>
    <w:p w14:paraId="1C144ABE" w14:textId="77777777" w:rsidR="00852C49" w:rsidRDefault="00852C49">
      <w:pPr>
        <w:rPr>
          <w:rFonts w:hint="eastAsia"/>
        </w:rPr>
      </w:pPr>
    </w:p>
    <w:p w14:paraId="5709BE2C" w14:textId="77777777" w:rsidR="00852C49" w:rsidRDefault="00852C49">
      <w:pPr>
        <w:rPr>
          <w:rFonts w:hint="eastAsia"/>
        </w:rPr>
      </w:pPr>
    </w:p>
    <w:p w14:paraId="20A92BE6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在哲学层面，“天钧”更多地被赋予了宇宙论和道德论的双重含义。从宇宙论的角度看，“天钧”象征着宇宙间万物运行的规律与秩序，是自然界万物和谐共生的基础。从道德论的角度看，“天钧”则代表着公正与平等，是评判人间善恶、是非的最高标准。这种思想在中国传统文化中得到了广泛的体现，如儒家的“天人合一”思想，就强调了人与宇宙间的和谐共生与道德自律。</w:t>
      </w:r>
    </w:p>
    <w:p w14:paraId="1F3A8BFF" w14:textId="77777777" w:rsidR="00852C49" w:rsidRDefault="00852C49">
      <w:pPr>
        <w:rPr>
          <w:rFonts w:hint="eastAsia"/>
        </w:rPr>
      </w:pPr>
    </w:p>
    <w:p w14:paraId="7FC2599B" w14:textId="77777777" w:rsidR="00852C49" w:rsidRDefault="00852C49">
      <w:pPr>
        <w:rPr>
          <w:rFonts w:hint="eastAsia"/>
        </w:rPr>
      </w:pPr>
    </w:p>
    <w:p w14:paraId="0A7A4308" w14:textId="77777777" w:rsidR="00852C49" w:rsidRDefault="00852C49">
      <w:pPr>
        <w:rPr>
          <w:rFonts w:hint="eastAsia"/>
        </w:rPr>
      </w:pPr>
    </w:p>
    <w:p w14:paraId="7B7F3639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三、天钧的文化寓意</w:t>
      </w:r>
    </w:p>
    <w:p w14:paraId="522F8DF1" w14:textId="77777777" w:rsidR="00852C49" w:rsidRDefault="00852C49">
      <w:pPr>
        <w:rPr>
          <w:rFonts w:hint="eastAsia"/>
        </w:rPr>
      </w:pPr>
    </w:p>
    <w:p w14:paraId="1851433B" w14:textId="77777777" w:rsidR="00852C49" w:rsidRDefault="00852C49">
      <w:pPr>
        <w:rPr>
          <w:rFonts w:hint="eastAsia"/>
        </w:rPr>
      </w:pPr>
    </w:p>
    <w:p w14:paraId="38F731B9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除了哲学思想外，“天钧”还蕴含着丰富的文化寓意。在中国古代文学和艺术作品中，“天钧”常被用来形容事物的完美与和谐。如诗词中常用“天钧妙手”来形容艺术家的精湛技艺，或“天钧之力”来描绘某种超自然的力量。这些表述不仅丰富了“天钧”的文化内涵，也使其成为了中国传统文化中一个独特的符号。</w:t>
      </w:r>
    </w:p>
    <w:p w14:paraId="45792E32" w14:textId="77777777" w:rsidR="00852C49" w:rsidRDefault="00852C49">
      <w:pPr>
        <w:rPr>
          <w:rFonts w:hint="eastAsia"/>
        </w:rPr>
      </w:pPr>
    </w:p>
    <w:p w14:paraId="4E03325C" w14:textId="77777777" w:rsidR="00852C49" w:rsidRDefault="00852C49">
      <w:pPr>
        <w:rPr>
          <w:rFonts w:hint="eastAsia"/>
        </w:rPr>
      </w:pPr>
    </w:p>
    <w:p w14:paraId="52625503" w14:textId="77777777" w:rsidR="00852C49" w:rsidRDefault="00852C49">
      <w:pPr>
        <w:rPr>
          <w:rFonts w:hint="eastAsia"/>
        </w:rPr>
      </w:pPr>
    </w:p>
    <w:p w14:paraId="1B3755A7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四、天钧在现代社会的启示</w:t>
      </w:r>
    </w:p>
    <w:p w14:paraId="36FCD070" w14:textId="77777777" w:rsidR="00852C49" w:rsidRDefault="00852C49">
      <w:pPr>
        <w:rPr>
          <w:rFonts w:hint="eastAsia"/>
        </w:rPr>
      </w:pPr>
    </w:p>
    <w:p w14:paraId="5D0036B7" w14:textId="77777777" w:rsidR="00852C49" w:rsidRDefault="00852C49">
      <w:pPr>
        <w:rPr>
          <w:rFonts w:hint="eastAsia"/>
        </w:rPr>
      </w:pPr>
    </w:p>
    <w:p w14:paraId="5D16DFE9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在现代社会，“天钧”的思想仍然具有重要的启示意义。它提醒我们，在面对复杂多变的社会环境时，应保持内心的平和与公正，以“天钧”为准则，追求人与自然的和谐共生，以及人与人之间的平等与尊重。同时，“天钧”也鼓励我们不断探索宇宙的奥秘，追求真理与智慧，以实现个人与社会的共同进步。</w:t>
      </w:r>
    </w:p>
    <w:p w14:paraId="70D5A76D" w14:textId="77777777" w:rsidR="00852C49" w:rsidRDefault="00852C49">
      <w:pPr>
        <w:rPr>
          <w:rFonts w:hint="eastAsia"/>
        </w:rPr>
      </w:pPr>
    </w:p>
    <w:p w14:paraId="3BB07354" w14:textId="77777777" w:rsidR="00852C49" w:rsidRDefault="00852C49">
      <w:pPr>
        <w:rPr>
          <w:rFonts w:hint="eastAsia"/>
        </w:rPr>
      </w:pPr>
    </w:p>
    <w:p w14:paraId="27332936" w14:textId="77777777" w:rsidR="00852C49" w:rsidRDefault="00852C49">
      <w:pPr>
        <w:rPr>
          <w:rFonts w:hint="eastAsia"/>
        </w:rPr>
      </w:pPr>
    </w:p>
    <w:p w14:paraId="2C10904E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8BDBE2" w14:textId="77777777" w:rsidR="00852C49" w:rsidRDefault="00852C49">
      <w:pPr>
        <w:rPr>
          <w:rFonts w:hint="eastAsia"/>
        </w:rPr>
      </w:pPr>
    </w:p>
    <w:p w14:paraId="1888FDEE" w14:textId="77777777" w:rsidR="00852C49" w:rsidRDefault="00852C49">
      <w:pPr>
        <w:rPr>
          <w:rFonts w:hint="eastAsia"/>
        </w:rPr>
      </w:pPr>
    </w:p>
    <w:p w14:paraId="52DCB760" w14:textId="77777777" w:rsidR="00852C49" w:rsidRDefault="00852C49">
      <w:pPr>
        <w:rPr>
          <w:rFonts w:hint="eastAsia"/>
        </w:rPr>
      </w:pPr>
      <w:r>
        <w:rPr>
          <w:rFonts w:hint="eastAsia"/>
        </w:rPr>
        <w:tab/>
        <w:t>“天钧”不仅是一个充满神秘与深意的词汇，更是一个蕴含着丰富哲学思想与文化内涵的符号。它让我们在探索宇宙与人生的道路上，始终保持敬畏之心，追求真理与智慧，以实现个人与社会的和谐共生。在未来的日子里，让我们以“天钧”为指引，共同书写人类文明的新篇章。</w:t>
      </w:r>
    </w:p>
    <w:p w14:paraId="0CC2DD7B" w14:textId="77777777" w:rsidR="00852C49" w:rsidRDefault="00852C49">
      <w:pPr>
        <w:rPr>
          <w:rFonts w:hint="eastAsia"/>
        </w:rPr>
      </w:pPr>
    </w:p>
    <w:p w14:paraId="5996D591" w14:textId="77777777" w:rsidR="00852C49" w:rsidRDefault="00852C49">
      <w:pPr>
        <w:rPr>
          <w:rFonts w:hint="eastAsia"/>
        </w:rPr>
      </w:pPr>
    </w:p>
    <w:p w14:paraId="36455B67" w14:textId="77777777" w:rsidR="00852C49" w:rsidRDefault="00852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B6A35" w14:textId="0A8BF512" w:rsidR="00EB6FF9" w:rsidRDefault="00EB6FF9"/>
    <w:sectPr w:rsidR="00EB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F9"/>
    <w:rsid w:val="00852C49"/>
    <w:rsid w:val="009B02E7"/>
    <w:rsid w:val="00E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F0791-B67F-43CF-81E8-D34081F9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