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F8DF" w14:textId="77777777" w:rsidR="00D47775" w:rsidRDefault="00D47775">
      <w:pPr>
        <w:rPr>
          <w:rFonts w:hint="eastAsia"/>
        </w:rPr>
      </w:pPr>
    </w:p>
    <w:p w14:paraId="5DF58237" w14:textId="77777777" w:rsidR="00D47775" w:rsidRDefault="00D47775">
      <w:pPr>
        <w:rPr>
          <w:rFonts w:hint="eastAsia"/>
        </w:rPr>
      </w:pPr>
      <w:r>
        <w:rPr>
          <w:rFonts w:hint="eastAsia"/>
        </w:rPr>
        <w:t>天那么蓝的拼音怎么拼写</w:t>
      </w:r>
    </w:p>
    <w:p w14:paraId="1841B3DC" w14:textId="77777777" w:rsidR="00D47775" w:rsidRDefault="00D47775">
      <w:pPr>
        <w:rPr>
          <w:rFonts w:hint="eastAsia"/>
        </w:rPr>
      </w:pPr>
      <w:r>
        <w:rPr>
          <w:rFonts w:hint="eastAsia"/>
        </w:rPr>
        <w:t>“天那么蓝”是一句描述天空清澈、湛蓝的中文表达。在汉语中，这四个字的拼音分别是：天（tiān）、那（nà）、么（me）、蓝（lán）。其中，“天”是第一声，表示天空的意思；“那”为第四声，是一个指示代词，在这里没有实际指向，而是作为强调之用；“么”是轻声，通常用于疑问词或加强语气；“蓝”则是第二声，代表蓝色。</w:t>
      </w:r>
    </w:p>
    <w:p w14:paraId="5E2D6991" w14:textId="77777777" w:rsidR="00D47775" w:rsidRDefault="00D47775">
      <w:pPr>
        <w:rPr>
          <w:rFonts w:hint="eastAsia"/>
        </w:rPr>
      </w:pPr>
    </w:p>
    <w:p w14:paraId="6A4D322C" w14:textId="77777777" w:rsidR="00D47775" w:rsidRDefault="00D47775">
      <w:pPr>
        <w:rPr>
          <w:rFonts w:hint="eastAsia"/>
        </w:rPr>
      </w:pPr>
    </w:p>
    <w:p w14:paraId="1893E7CA" w14:textId="77777777" w:rsidR="00D47775" w:rsidRDefault="00D47775">
      <w:pPr>
        <w:rPr>
          <w:rFonts w:hint="eastAsia"/>
        </w:rPr>
      </w:pPr>
      <w:r>
        <w:rPr>
          <w:rFonts w:hint="eastAsia"/>
        </w:rPr>
        <w:t>拼音的重要性及其在学习汉语中的作用</w:t>
      </w:r>
    </w:p>
    <w:p w14:paraId="46688844" w14:textId="77777777" w:rsidR="00D47775" w:rsidRDefault="00D47775">
      <w:pPr>
        <w:rPr>
          <w:rFonts w:hint="eastAsia"/>
        </w:rPr>
      </w:pPr>
      <w:r>
        <w:rPr>
          <w:rFonts w:hint="eastAsia"/>
        </w:rPr>
        <w:t>拼音是学习汉语的重要工具之一，对于非母语学习者来说尤为关键。它不仅帮助人们准确发音，还是理解汉字读音的基础。通过拼音，我们可以更好地掌握汉语的声调，这对于正确理解和使用汉语至关重要。例如，“天”和“甜”虽然都是“tian”，但因为声调不同，意义完全不同。</w:t>
      </w:r>
    </w:p>
    <w:p w14:paraId="4BE41FBE" w14:textId="77777777" w:rsidR="00D47775" w:rsidRDefault="00D47775">
      <w:pPr>
        <w:rPr>
          <w:rFonts w:hint="eastAsia"/>
        </w:rPr>
      </w:pPr>
    </w:p>
    <w:p w14:paraId="3F58DA11" w14:textId="77777777" w:rsidR="00D47775" w:rsidRDefault="00D47775">
      <w:pPr>
        <w:rPr>
          <w:rFonts w:hint="eastAsia"/>
        </w:rPr>
      </w:pPr>
    </w:p>
    <w:p w14:paraId="345944CF" w14:textId="77777777" w:rsidR="00D47775" w:rsidRDefault="00D47775">
      <w:pPr>
        <w:rPr>
          <w:rFonts w:hint="eastAsia"/>
        </w:rPr>
      </w:pPr>
      <w:r>
        <w:rPr>
          <w:rFonts w:hint="eastAsia"/>
        </w:rPr>
        <w:t>关于“天那么蓝”的文化背景</w:t>
      </w:r>
    </w:p>
    <w:p w14:paraId="36D9410B" w14:textId="77777777" w:rsidR="00D47775" w:rsidRDefault="00D47775">
      <w:pPr>
        <w:rPr>
          <w:rFonts w:hint="eastAsia"/>
        </w:rPr>
      </w:pPr>
      <w:r>
        <w:rPr>
          <w:rFonts w:hint="eastAsia"/>
        </w:rPr>
        <w:t>在中国文化里，蓝天象征着开阔、纯净与希望。“天那么蓝”不仅仅是对自然景象的一种描绘，也常常被用来比喻心情的美好或是对未来充满期待的状态。这种表达方式常见于文学作品、歌曲以及日常对话之中，反映了中国人对自然美景的喜爱及向往。</w:t>
      </w:r>
    </w:p>
    <w:p w14:paraId="09DC3AED" w14:textId="77777777" w:rsidR="00D47775" w:rsidRDefault="00D47775">
      <w:pPr>
        <w:rPr>
          <w:rFonts w:hint="eastAsia"/>
        </w:rPr>
      </w:pPr>
    </w:p>
    <w:p w14:paraId="41B419BC" w14:textId="77777777" w:rsidR="00D47775" w:rsidRDefault="00D47775">
      <w:pPr>
        <w:rPr>
          <w:rFonts w:hint="eastAsia"/>
        </w:rPr>
      </w:pPr>
    </w:p>
    <w:p w14:paraId="42978C73" w14:textId="77777777" w:rsidR="00D47775" w:rsidRDefault="00D47775">
      <w:pPr>
        <w:rPr>
          <w:rFonts w:hint="eastAsia"/>
        </w:rPr>
      </w:pPr>
      <w:r>
        <w:rPr>
          <w:rFonts w:hint="eastAsia"/>
        </w:rPr>
        <w:t>如何更深入地学习汉语拼音</w:t>
      </w:r>
    </w:p>
    <w:p w14:paraId="62CC9300" w14:textId="77777777" w:rsidR="00D47775" w:rsidRDefault="00D47775">
      <w:pPr>
        <w:rPr>
          <w:rFonts w:hint="eastAsia"/>
        </w:rPr>
      </w:pPr>
      <w:r>
        <w:rPr>
          <w:rFonts w:hint="eastAsia"/>
        </w:rPr>
        <w:t>想要深入学习汉语拼音，除了基本的声母、韵母和声调的学习之外，还应该多听多说，尽量让自己沉浸在汉语环境中。可以通过观看汉语电影、电视剧或者收听广播来提高听力水平，同时模仿标准发音，不断纠正自己的发音错误。使用汉语拼音输入法打字也是练习拼音的好方法，它不仅能帮助记忆汉字的读音，还能提升汉字书写的速度。</w:t>
      </w:r>
    </w:p>
    <w:p w14:paraId="244D4F11" w14:textId="77777777" w:rsidR="00D47775" w:rsidRDefault="00D47775">
      <w:pPr>
        <w:rPr>
          <w:rFonts w:hint="eastAsia"/>
        </w:rPr>
      </w:pPr>
    </w:p>
    <w:p w14:paraId="3951B3DB" w14:textId="77777777" w:rsidR="00D47775" w:rsidRDefault="00D47775">
      <w:pPr>
        <w:rPr>
          <w:rFonts w:hint="eastAsia"/>
        </w:rPr>
      </w:pPr>
    </w:p>
    <w:p w14:paraId="21228793" w14:textId="77777777" w:rsidR="00D47775" w:rsidRDefault="00D47775">
      <w:pPr>
        <w:rPr>
          <w:rFonts w:hint="eastAsia"/>
        </w:rPr>
      </w:pPr>
      <w:r>
        <w:rPr>
          <w:rFonts w:hint="eastAsia"/>
        </w:rPr>
        <w:t>最后的总结</w:t>
      </w:r>
    </w:p>
    <w:p w14:paraId="5B348321" w14:textId="77777777" w:rsidR="00D47775" w:rsidRDefault="00D47775">
      <w:pPr>
        <w:rPr>
          <w:rFonts w:hint="eastAsia"/>
        </w:rPr>
      </w:pPr>
      <w:r>
        <w:rPr>
          <w:rFonts w:hint="eastAsia"/>
        </w:rPr>
        <w:t>“天那么蓝”的拼音为 tiān nà me lán，这个短语不仅表达了对美丽自然景色的赞美之情，也为汉语学习者提供了一个了解汉语拼音结构的机会。通过学习像这样的短语，我们不仅能增加词汇量，还能更加深刻地体会到汉语的魅力所在。</w:t>
      </w:r>
    </w:p>
    <w:p w14:paraId="3677457E" w14:textId="77777777" w:rsidR="00D47775" w:rsidRDefault="00D47775">
      <w:pPr>
        <w:rPr>
          <w:rFonts w:hint="eastAsia"/>
        </w:rPr>
      </w:pPr>
    </w:p>
    <w:p w14:paraId="57084705" w14:textId="77777777" w:rsidR="00D47775" w:rsidRDefault="00D47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1D3C2" w14:textId="78A46D76" w:rsidR="005B3263" w:rsidRDefault="005B3263"/>
    <w:sectPr w:rsidR="005B3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63"/>
    <w:rsid w:val="005B3263"/>
    <w:rsid w:val="009B02E7"/>
    <w:rsid w:val="00D4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D3BC4-DDC2-41CA-8F9D-45FDA2B0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