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06A05" w14:textId="77777777" w:rsidR="00222FDF" w:rsidRDefault="00222FDF">
      <w:pPr>
        <w:rPr>
          <w:rFonts w:hint="eastAsia"/>
        </w:rPr>
      </w:pPr>
    </w:p>
    <w:p w14:paraId="3C25345B" w14:textId="77777777" w:rsidR="00222FDF" w:rsidRDefault="00222FDF">
      <w:pPr>
        <w:rPr>
          <w:rFonts w:hint="eastAsia"/>
        </w:rPr>
      </w:pPr>
      <w:r>
        <w:rPr>
          <w:rFonts w:hint="eastAsia"/>
        </w:rPr>
        <w:t>天气的拼音</w:t>
      </w:r>
    </w:p>
    <w:p w14:paraId="5E6E6D9F" w14:textId="77777777" w:rsidR="00222FDF" w:rsidRDefault="00222FDF">
      <w:pPr>
        <w:rPr>
          <w:rFonts w:hint="eastAsia"/>
        </w:rPr>
      </w:pPr>
      <w:r>
        <w:rPr>
          <w:rFonts w:hint="eastAsia"/>
        </w:rPr>
        <w:t>当我们谈论“天气”的时候，我们实际上是在讨论自然界中瞬息万变的现象。在汉语中，“天气”的拼音是“tiānqì”。这个词汇包含了两个部分：“天（tiān）”，意味着天空或者天体；“气（qì）”则指的是气体或气象。合在一起，“tiānqì”便用来描述大气层内发生的各种现象。</w:t>
      </w:r>
    </w:p>
    <w:p w14:paraId="6B002932" w14:textId="77777777" w:rsidR="00222FDF" w:rsidRDefault="00222FDF">
      <w:pPr>
        <w:rPr>
          <w:rFonts w:hint="eastAsia"/>
        </w:rPr>
      </w:pPr>
    </w:p>
    <w:p w14:paraId="333BAF31" w14:textId="77777777" w:rsidR="00222FDF" w:rsidRDefault="00222FDF">
      <w:pPr>
        <w:rPr>
          <w:rFonts w:hint="eastAsia"/>
        </w:rPr>
      </w:pPr>
    </w:p>
    <w:p w14:paraId="4A1E9B2A" w14:textId="77777777" w:rsidR="00222FDF" w:rsidRDefault="00222FDF">
      <w:pPr>
        <w:rPr>
          <w:rFonts w:hint="eastAsia"/>
        </w:rPr>
      </w:pPr>
      <w:r>
        <w:rPr>
          <w:rFonts w:hint="eastAsia"/>
        </w:rPr>
        <w:t>天气的重要性</w:t>
      </w:r>
    </w:p>
    <w:p w14:paraId="076BF2CE" w14:textId="77777777" w:rsidR="00222FDF" w:rsidRDefault="00222FDF">
      <w:pPr>
        <w:rPr>
          <w:rFonts w:hint="eastAsia"/>
        </w:rPr>
      </w:pPr>
      <w:r>
        <w:rPr>
          <w:rFonts w:hint="eastAsia"/>
        </w:rPr>
        <w:t>了解和预测天气对于人类活动至关重要。无论是农业、航空还是日常生活，天气预报都提供了重要的信息。例如，在农业生产中，准确的天气预报可以帮助农民选择最佳的播种和收获时间。而在航空业中，天气状况直接影响飞行安全和航班安排。公众也依赖于天气预报来规划日常活动，如出行、户外运动等。</w:t>
      </w:r>
    </w:p>
    <w:p w14:paraId="05B052FB" w14:textId="77777777" w:rsidR="00222FDF" w:rsidRDefault="00222FDF">
      <w:pPr>
        <w:rPr>
          <w:rFonts w:hint="eastAsia"/>
        </w:rPr>
      </w:pPr>
    </w:p>
    <w:p w14:paraId="43A6F554" w14:textId="77777777" w:rsidR="00222FDF" w:rsidRDefault="00222FDF">
      <w:pPr>
        <w:rPr>
          <w:rFonts w:hint="eastAsia"/>
        </w:rPr>
      </w:pPr>
    </w:p>
    <w:p w14:paraId="66A77974" w14:textId="77777777" w:rsidR="00222FDF" w:rsidRDefault="00222FDF">
      <w:pPr>
        <w:rPr>
          <w:rFonts w:hint="eastAsia"/>
        </w:rPr>
      </w:pPr>
      <w:r>
        <w:rPr>
          <w:rFonts w:hint="eastAsia"/>
        </w:rPr>
        <w:t>天气现象的多样性</w:t>
      </w:r>
    </w:p>
    <w:p w14:paraId="776F5718" w14:textId="77777777" w:rsidR="00222FDF" w:rsidRDefault="00222FDF">
      <w:pPr>
        <w:rPr>
          <w:rFonts w:hint="eastAsia"/>
        </w:rPr>
      </w:pPr>
      <w:r>
        <w:rPr>
          <w:rFonts w:hint="eastAsia"/>
        </w:rPr>
        <w:t>天气现象多种多样，包括晴朗、多云、阴天、降雨、雪、雾、霜、雷暴等。每种天气现象都有其独特的形成条件和表现形式。例如，降雨是因为空气中的水蒸气凝结成水滴后降落到地面；而雪则是当温度足够低时，这些水滴冻结成冰晶形成的。不同的天气现象不仅影响人们的生活，也对自然环境产生重要影响。</w:t>
      </w:r>
    </w:p>
    <w:p w14:paraId="46CD14BE" w14:textId="77777777" w:rsidR="00222FDF" w:rsidRDefault="00222FDF">
      <w:pPr>
        <w:rPr>
          <w:rFonts w:hint="eastAsia"/>
        </w:rPr>
      </w:pPr>
    </w:p>
    <w:p w14:paraId="07E8B9A8" w14:textId="77777777" w:rsidR="00222FDF" w:rsidRDefault="00222FDF">
      <w:pPr>
        <w:rPr>
          <w:rFonts w:hint="eastAsia"/>
        </w:rPr>
      </w:pPr>
    </w:p>
    <w:p w14:paraId="252605C1" w14:textId="77777777" w:rsidR="00222FDF" w:rsidRDefault="00222FDF">
      <w:pPr>
        <w:rPr>
          <w:rFonts w:hint="eastAsia"/>
        </w:rPr>
      </w:pPr>
      <w:r>
        <w:rPr>
          <w:rFonts w:hint="eastAsia"/>
        </w:rPr>
        <w:t>天气与气候变化的区别</w:t>
      </w:r>
    </w:p>
    <w:p w14:paraId="22B92C14" w14:textId="77777777" w:rsidR="00222FDF" w:rsidRDefault="00222FDF">
      <w:pPr>
        <w:rPr>
          <w:rFonts w:hint="eastAsia"/>
        </w:rPr>
      </w:pPr>
      <w:r>
        <w:rPr>
          <w:rFonts w:hint="eastAsia"/>
        </w:rPr>
        <w:t>尽管天气和气候这两个词经常被一起提及，但它们有着根本的不同。天气是指短期内大气状态的变化，通常涉及几天内的气温、湿度、降水等因素的变化。而气候变化则是一个更长期的概念，它关注的是几十年甚至上百年间平均天气模式的变化。气候变化可能由自然因素引起，如火山爆发、太阳辐射变化等，也可能受到人类活动的影响，比如温室气体排放导致全球变暖。</w:t>
      </w:r>
    </w:p>
    <w:p w14:paraId="15C30BAD" w14:textId="77777777" w:rsidR="00222FDF" w:rsidRDefault="00222FDF">
      <w:pPr>
        <w:rPr>
          <w:rFonts w:hint="eastAsia"/>
        </w:rPr>
      </w:pPr>
    </w:p>
    <w:p w14:paraId="7DD38871" w14:textId="77777777" w:rsidR="00222FDF" w:rsidRDefault="00222FDF">
      <w:pPr>
        <w:rPr>
          <w:rFonts w:hint="eastAsia"/>
        </w:rPr>
      </w:pPr>
    </w:p>
    <w:p w14:paraId="54EE2A5C" w14:textId="77777777" w:rsidR="00222FDF" w:rsidRDefault="00222FDF">
      <w:pPr>
        <w:rPr>
          <w:rFonts w:hint="eastAsia"/>
        </w:rPr>
      </w:pPr>
      <w:r>
        <w:rPr>
          <w:rFonts w:hint="eastAsia"/>
        </w:rPr>
        <w:t>天气预报技术的发展</w:t>
      </w:r>
    </w:p>
    <w:p w14:paraId="37A901F8" w14:textId="77777777" w:rsidR="00222FDF" w:rsidRDefault="00222FDF">
      <w:pPr>
        <w:rPr>
          <w:rFonts w:hint="eastAsia"/>
        </w:rPr>
      </w:pPr>
      <w:r>
        <w:rPr>
          <w:rFonts w:hint="eastAsia"/>
        </w:rPr>
        <w:t>随着科技的进步，天气预报的准确性也在不断提高。现代天气预报主要依靠卫星遥感、雷达观测、气象气球以及计算机模拟等多种手段收集数据。这些数据经过复杂的数学模型分析后，可以提供未来数小时至数周内的天气预报。智能手机和互联网的普及让每个人都能方便地获取最新的天气信息，帮助人们更好地应对天气变化。</w:t>
      </w:r>
    </w:p>
    <w:p w14:paraId="1EA1A081" w14:textId="77777777" w:rsidR="00222FDF" w:rsidRDefault="00222FDF">
      <w:pPr>
        <w:rPr>
          <w:rFonts w:hint="eastAsia"/>
        </w:rPr>
      </w:pPr>
    </w:p>
    <w:p w14:paraId="766F2939" w14:textId="77777777" w:rsidR="00222FDF" w:rsidRDefault="00222FDF">
      <w:pPr>
        <w:rPr>
          <w:rFonts w:hint="eastAsia"/>
        </w:rPr>
      </w:pPr>
    </w:p>
    <w:p w14:paraId="49A3940C" w14:textId="77777777" w:rsidR="00222FDF" w:rsidRDefault="00222F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4C6DF7" w14:textId="218D6D37" w:rsidR="00001B4A" w:rsidRDefault="00001B4A"/>
    <w:sectPr w:rsidR="00001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B4A"/>
    <w:rsid w:val="00001B4A"/>
    <w:rsid w:val="00222FD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245DB9-871C-4731-9EBD-7CFD1DD0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B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B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B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B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B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B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B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B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B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B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B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B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B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B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B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B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B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B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B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B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B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B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B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B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B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B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