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611D" w14:textId="77777777" w:rsidR="00ED05F4" w:rsidRDefault="00ED05F4">
      <w:pPr>
        <w:rPr>
          <w:rFonts w:hint="eastAsia"/>
        </w:rPr>
      </w:pPr>
    </w:p>
    <w:p w14:paraId="64AC54ED" w14:textId="77777777" w:rsidR="00ED05F4" w:rsidRDefault="00ED05F4">
      <w:pPr>
        <w:rPr>
          <w:rFonts w:hint="eastAsia"/>
        </w:rPr>
      </w:pPr>
      <w:r>
        <w:rPr>
          <w:rFonts w:hint="eastAsia"/>
        </w:rPr>
        <w:t>外理的拼音怎么写</w:t>
      </w:r>
    </w:p>
    <w:p w14:paraId="1B3BA1DA" w14:textId="77777777" w:rsidR="00ED05F4" w:rsidRDefault="00ED05F4">
      <w:pPr>
        <w:rPr>
          <w:rFonts w:hint="eastAsia"/>
        </w:rPr>
      </w:pPr>
      <w:r>
        <w:rPr>
          <w:rFonts w:hint="eastAsia"/>
        </w:rPr>
        <w:t>在汉语学习的过程中，了解和正确使用词语的拼音是极为重要的。拼音作为汉字的音译工具，对于帮助人们准确发音、学习汉字以及促进语言交流起着不可或缺的作用。今天我们要探讨的一个有趣话题是“外理”这个词的拼音该怎么写。</w:t>
      </w:r>
    </w:p>
    <w:p w14:paraId="410CDB93" w14:textId="77777777" w:rsidR="00ED05F4" w:rsidRDefault="00ED05F4">
      <w:pPr>
        <w:rPr>
          <w:rFonts w:hint="eastAsia"/>
        </w:rPr>
      </w:pPr>
    </w:p>
    <w:p w14:paraId="18B57A4B" w14:textId="77777777" w:rsidR="00ED05F4" w:rsidRDefault="00ED05F4">
      <w:pPr>
        <w:rPr>
          <w:rFonts w:hint="eastAsia"/>
        </w:rPr>
      </w:pPr>
    </w:p>
    <w:p w14:paraId="6C0BB6B5" w14:textId="77777777" w:rsidR="00ED05F4" w:rsidRDefault="00ED05F4">
      <w:pPr>
        <w:rPr>
          <w:rFonts w:hint="eastAsia"/>
        </w:rPr>
      </w:pPr>
      <w:r>
        <w:rPr>
          <w:rFonts w:hint="eastAsia"/>
        </w:rPr>
        <w:t>什么是外理</w:t>
      </w:r>
    </w:p>
    <w:p w14:paraId="7C464D34" w14:textId="77777777" w:rsidR="00ED05F4" w:rsidRDefault="00ED05F4">
      <w:pPr>
        <w:rPr>
          <w:rFonts w:hint="eastAsia"/>
        </w:rPr>
      </w:pPr>
      <w:r>
        <w:rPr>
          <w:rFonts w:hint="eastAsia"/>
        </w:rPr>
        <w:t>需要澄清的是，“外理”并不是一个现代汉语中的标准词汇，因此在一些常见的汉语词典中可能找不到它的解释或拼音标注。然而，在特定的专业领域或者地方方言中，“外理”可能具有特定的意义。例如，在某些语境下，“外理”可能指的是对外部事务的处理或者管理，但这并非一个固定用法。由于它不是标准化的词汇，其具体含义往往依赖于上下文环境。</w:t>
      </w:r>
    </w:p>
    <w:p w14:paraId="72EE73EE" w14:textId="77777777" w:rsidR="00ED05F4" w:rsidRDefault="00ED05F4">
      <w:pPr>
        <w:rPr>
          <w:rFonts w:hint="eastAsia"/>
        </w:rPr>
      </w:pPr>
    </w:p>
    <w:p w14:paraId="4A32384D" w14:textId="77777777" w:rsidR="00ED05F4" w:rsidRDefault="00ED05F4">
      <w:pPr>
        <w:rPr>
          <w:rFonts w:hint="eastAsia"/>
        </w:rPr>
      </w:pPr>
    </w:p>
    <w:p w14:paraId="2DD09420" w14:textId="77777777" w:rsidR="00ED05F4" w:rsidRDefault="00ED05F4">
      <w:pPr>
        <w:rPr>
          <w:rFonts w:hint="eastAsia"/>
        </w:rPr>
      </w:pPr>
      <w:r>
        <w:rPr>
          <w:rFonts w:hint="eastAsia"/>
        </w:rPr>
        <w:t>探索“外理”的拼音</w:t>
      </w:r>
    </w:p>
    <w:p w14:paraId="6E6A4A4B" w14:textId="77777777" w:rsidR="00ED05F4" w:rsidRDefault="00ED05F4">
      <w:pPr>
        <w:rPr>
          <w:rFonts w:hint="eastAsia"/>
        </w:rPr>
      </w:pPr>
      <w:r>
        <w:rPr>
          <w:rFonts w:hint="eastAsia"/>
        </w:rPr>
        <w:t>既然我们已经认识到“外理”不是一个广泛认可的标准词汇，那么它的拼音也就没有官方规定的版本。不过，根据汉字本身的拼音规则，“外”字的拼音为“wài”，而“理”字的拼音是“lǐ”。如果将这两个字组合起来作为一个词来读，理论上可以写作“wàilǐ”。但需要注意的是，这种拼写方式仅基于两个独立汉字的拼音，并不代表任何标准或被广泛接受的说法。</w:t>
      </w:r>
    </w:p>
    <w:p w14:paraId="67A6A36C" w14:textId="77777777" w:rsidR="00ED05F4" w:rsidRDefault="00ED05F4">
      <w:pPr>
        <w:rPr>
          <w:rFonts w:hint="eastAsia"/>
        </w:rPr>
      </w:pPr>
    </w:p>
    <w:p w14:paraId="4C6644D0" w14:textId="77777777" w:rsidR="00ED05F4" w:rsidRDefault="00ED05F4">
      <w:pPr>
        <w:rPr>
          <w:rFonts w:hint="eastAsia"/>
        </w:rPr>
      </w:pPr>
    </w:p>
    <w:p w14:paraId="392F8EEC" w14:textId="77777777" w:rsidR="00ED05F4" w:rsidRDefault="00ED05F4">
      <w:pPr>
        <w:rPr>
          <w:rFonts w:hint="eastAsia"/>
        </w:rPr>
      </w:pPr>
      <w:r>
        <w:rPr>
          <w:rFonts w:hint="eastAsia"/>
        </w:rPr>
        <w:t>关于非标准词汇的思考</w:t>
      </w:r>
    </w:p>
    <w:p w14:paraId="21CC95F1" w14:textId="77777777" w:rsidR="00ED05F4" w:rsidRDefault="00ED05F4">
      <w:pPr>
        <w:rPr>
          <w:rFonts w:hint="eastAsia"/>
        </w:rPr>
      </w:pPr>
      <w:r>
        <w:rPr>
          <w:rFonts w:hint="eastAsia"/>
        </w:rPr>
        <w:t>对于像“外理”这样的非标准词汇，我们在日常交流或书面表达中应尽量避免使用，以免造成理解上的困扰。当遇到不确定的词汇时，最好的做法是查阅权威的汉语词典或咨询语言学专家，确保使用的词汇符合规范。同时，这也提醒我们在创造新词或使用方言词汇时，要考虑到听众或读者是否能够理解，从而选择最合适的表达方式。</w:t>
      </w:r>
    </w:p>
    <w:p w14:paraId="7DD5B5A5" w14:textId="77777777" w:rsidR="00ED05F4" w:rsidRDefault="00ED05F4">
      <w:pPr>
        <w:rPr>
          <w:rFonts w:hint="eastAsia"/>
        </w:rPr>
      </w:pPr>
    </w:p>
    <w:p w14:paraId="2FBAED05" w14:textId="77777777" w:rsidR="00ED05F4" w:rsidRDefault="00ED05F4">
      <w:pPr>
        <w:rPr>
          <w:rFonts w:hint="eastAsia"/>
        </w:rPr>
      </w:pPr>
    </w:p>
    <w:p w14:paraId="400B59E7" w14:textId="77777777" w:rsidR="00ED05F4" w:rsidRDefault="00ED05F4">
      <w:pPr>
        <w:rPr>
          <w:rFonts w:hint="eastAsia"/>
        </w:rPr>
      </w:pPr>
      <w:r>
        <w:rPr>
          <w:rFonts w:hint="eastAsia"/>
        </w:rPr>
        <w:t>最后的总结</w:t>
      </w:r>
    </w:p>
    <w:p w14:paraId="19454DEB" w14:textId="77777777" w:rsidR="00ED05F4" w:rsidRDefault="00ED05F4">
      <w:pPr>
        <w:rPr>
          <w:rFonts w:hint="eastAsia"/>
        </w:rPr>
      </w:pPr>
      <w:r>
        <w:rPr>
          <w:rFonts w:hint="eastAsia"/>
        </w:rPr>
        <w:lastRenderedPageBreak/>
        <w:t>“外理”的拼音虽然可以根据汉字本身的拼音规则写作“wàilǐ”，但由于它不是一个标准的汉语词汇，这个拼写并不具备权威性或普遍适用性。通过本文的讨论，希望能够增强大家对汉语拼音规则的理解，同时也提醒大家在使用语言时注意词汇的准确性和规范性。</w:t>
      </w:r>
    </w:p>
    <w:p w14:paraId="0BAAF7FC" w14:textId="77777777" w:rsidR="00ED05F4" w:rsidRDefault="00ED05F4">
      <w:pPr>
        <w:rPr>
          <w:rFonts w:hint="eastAsia"/>
        </w:rPr>
      </w:pPr>
    </w:p>
    <w:p w14:paraId="22DAD66B" w14:textId="77777777" w:rsidR="00ED05F4" w:rsidRDefault="00ED05F4">
      <w:pPr>
        <w:rPr>
          <w:rFonts w:hint="eastAsia"/>
        </w:rPr>
      </w:pPr>
    </w:p>
    <w:p w14:paraId="34EFCBED" w14:textId="77777777" w:rsidR="00ED05F4" w:rsidRDefault="00ED0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6B156" w14:textId="50A7157A" w:rsidR="004E3757" w:rsidRDefault="004E3757"/>
    <w:sectPr w:rsidR="004E3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57"/>
    <w:rsid w:val="004E3757"/>
    <w:rsid w:val="009B02E7"/>
    <w:rsid w:val="00ED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DD9B1-C722-426E-876D-C9967F1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