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C4E5" w14:textId="77777777" w:rsidR="00F03A81" w:rsidRDefault="00F03A81">
      <w:pPr>
        <w:rPr>
          <w:rFonts w:hint="eastAsia"/>
        </w:rPr>
      </w:pPr>
    </w:p>
    <w:p w14:paraId="60C287C4" w14:textId="77777777" w:rsidR="00F03A81" w:rsidRDefault="00F03A81">
      <w:pPr>
        <w:rPr>
          <w:rFonts w:hint="eastAsia"/>
        </w:rPr>
      </w:pPr>
      <w:r>
        <w:rPr>
          <w:rFonts w:hint="eastAsia"/>
        </w:rPr>
        <w:t>外延的拼音</w:t>
      </w:r>
    </w:p>
    <w:p w14:paraId="0DDA9BD2" w14:textId="77777777" w:rsidR="00F03A81" w:rsidRDefault="00F03A81">
      <w:pPr>
        <w:rPr>
          <w:rFonts w:hint="eastAsia"/>
        </w:rPr>
      </w:pPr>
      <w:r>
        <w:rPr>
          <w:rFonts w:hint="eastAsia"/>
        </w:rPr>
        <w:t>在汉语的学习过程中，了解词语的正确读音是十分重要的。今天我们要探讨的一个词是“外延”，其拼音为“wài yán”。这个词对于许多人来说可能并不陌生，尤其是在学习哲学、逻辑学以及数学等领域时，它扮演着非常关键的角色。</w:t>
      </w:r>
    </w:p>
    <w:p w14:paraId="7300BEFE" w14:textId="77777777" w:rsidR="00F03A81" w:rsidRDefault="00F03A81">
      <w:pPr>
        <w:rPr>
          <w:rFonts w:hint="eastAsia"/>
        </w:rPr>
      </w:pPr>
    </w:p>
    <w:p w14:paraId="298E2796" w14:textId="77777777" w:rsidR="00F03A81" w:rsidRDefault="00F03A81">
      <w:pPr>
        <w:rPr>
          <w:rFonts w:hint="eastAsia"/>
        </w:rPr>
      </w:pPr>
    </w:p>
    <w:p w14:paraId="622AAD69" w14:textId="77777777" w:rsidR="00F03A81" w:rsidRDefault="00F03A81">
      <w:pPr>
        <w:rPr>
          <w:rFonts w:hint="eastAsia"/>
        </w:rPr>
      </w:pPr>
      <w:r>
        <w:rPr>
          <w:rFonts w:hint="eastAsia"/>
        </w:rPr>
        <w:t>什么是外延？</w:t>
      </w:r>
    </w:p>
    <w:p w14:paraId="5E1826BF" w14:textId="77777777" w:rsidR="00F03A81" w:rsidRDefault="00F03A81">
      <w:pPr>
        <w:rPr>
          <w:rFonts w:hint="eastAsia"/>
        </w:rPr>
      </w:pPr>
      <w:r>
        <w:rPr>
          <w:rFonts w:hint="eastAsia"/>
        </w:rPr>
        <w:t>我们需要明确“外延”这个概念的基本含义。在逻辑学中，外延指的是一个概念所涵盖的所有对象的集合。简单地说，如果我们将“人类”作为一个概念来看待，那么所有实际存在的人都属于这一概念的外延。这与内涵相对，后者涉及的是概念的本质属性或定义。</w:t>
      </w:r>
    </w:p>
    <w:p w14:paraId="341F9FB4" w14:textId="77777777" w:rsidR="00F03A81" w:rsidRDefault="00F03A81">
      <w:pPr>
        <w:rPr>
          <w:rFonts w:hint="eastAsia"/>
        </w:rPr>
      </w:pPr>
    </w:p>
    <w:p w14:paraId="46A077EB" w14:textId="77777777" w:rsidR="00F03A81" w:rsidRDefault="00F03A81">
      <w:pPr>
        <w:rPr>
          <w:rFonts w:hint="eastAsia"/>
        </w:rPr>
      </w:pPr>
    </w:p>
    <w:p w14:paraId="52A48864" w14:textId="77777777" w:rsidR="00F03A81" w:rsidRDefault="00F03A81">
      <w:pPr>
        <w:rPr>
          <w:rFonts w:hint="eastAsia"/>
        </w:rPr>
      </w:pPr>
      <w:r>
        <w:rPr>
          <w:rFonts w:hint="eastAsia"/>
        </w:rPr>
        <w:t>外延的重要性</w:t>
      </w:r>
    </w:p>
    <w:p w14:paraId="781D0FED" w14:textId="77777777" w:rsidR="00F03A81" w:rsidRDefault="00F03A81">
      <w:pPr>
        <w:rPr>
          <w:rFonts w:hint="eastAsia"/>
        </w:rPr>
      </w:pPr>
      <w:r>
        <w:rPr>
          <w:rFonts w:hint="eastAsia"/>
        </w:rPr>
        <w:t>理解外延的概念对于精确地使用语言至关重要。无论是在学术讨论还是日常交流中，清楚地界定某个词汇的外延能够帮助我们更准确地表达自己的思想，并减少误解的可能性。例如，在法律文件中，对外延的精确描述可以避免模糊性，从而确保各方对条款的理解是一致的。</w:t>
      </w:r>
    </w:p>
    <w:p w14:paraId="208235C3" w14:textId="77777777" w:rsidR="00F03A81" w:rsidRDefault="00F03A81">
      <w:pPr>
        <w:rPr>
          <w:rFonts w:hint="eastAsia"/>
        </w:rPr>
      </w:pPr>
    </w:p>
    <w:p w14:paraId="64707154" w14:textId="77777777" w:rsidR="00F03A81" w:rsidRDefault="00F03A81">
      <w:pPr>
        <w:rPr>
          <w:rFonts w:hint="eastAsia"/>
        </w:rPr>
      </w:pPr>
    </w:p>
    <w:p w14:paraId="6C8D911C" w14:textId="77777777" w:rsidR="00F03A81" w:rsidRDefault="00F03A81">
      <w:pPr>
        <w:rPr>
          <w:rFonts w:hint="eastAsia"/>
        </w:rPr>
      </w:pPr>
      <w:r>
        <w:rPr>
          <w:rFonts w:hint="eastAsia"/>
        </w:rPr>
        <w:t>外延在不同领域的应用</w:t>
      </w:r>
    </w:p>
    <w:p w14:paraId="6B8FDC7B" w14:textId="77777777" w:rsidR="00F03A81" w:rsidRDefault="00F03A81">
      <w:pPr>
        <w:rPr>
          <w:rFonts w:hint="eastAsia"/>
        </w:rPr>
      </w:pPr>
      <w:r>
        <w:rPr>
          <w:rFonts w:hint="eastAsia"/>
        </w:rPr>
        <w:t>在外延的应用方面，它不仅限于语言和逻辑学领域。实际上，计算机科学中的数据库理论也大量使用了外延的思想来描述数据的关系。在数学领域，特别是在集合论中，外延原理是一个基本的概念，它指出两个集合若包含相同的元素，则这两个集合相等。</w:t>
      </w:r>
    </w:p>
    <w:p w14:paraId="696DD4E7" w14:textId="77777777" w:rsidR="00F03A81" w:rsidRDefault="00F03A81">
      <w:pPr>
        <w:rPr>
          <w:rFonts w:hint="eastAsia"/>
        </w:rPr>
      </w:pPr>
    </w:p>
    <w:p w14:paraId="123017DD" w14:textId="77777777" w:rsidR="00F03A81" w:rsidRDefault="00F03A81">
      <w:pPr>
        <w:rPr>
          <w:rFonts w:hint="eastAsia"/>
        </w:rPr>
      </w:pPr>
    </w:p>
    <w:p w14:paraId="3B6C512C" w14:textId="77777777" w:rsidR="00F03A81" w:rsidRDefault="00F03A81">
      <w:pPr>
        <w:rPr>
          <w:rFonts w:hint="eastAsia"/>
        </w:rPr>
      </w:pPr>
      <w:r>
        <w:rPr>
          <w:rFonts w:hint="eastAsia"/>
        </w:rPr>
        <w:t>如何提高对外延的理解</w:t>
      </w:r>
    </w:p>
    <w:p w14:paraId="645F24DD" w14:textId="77777777" w:rsidR="00F03A81" w:rsidRDefault="00F03A81">
      <w:pPr>
        <w:rPr>
          <w:rFonts w:hint="eastAsia"/>
        </w:rPr>
      </w:pPr>
      <w:r>
        <w:rPr>
          <w:rFonts w:hint="eastAsia"/>
        </w:rPr>
        <w:t>想要更好地理解和运用外延的概念，可以通过阅读相关书籍、参加课程或者参与在线讨论等方式来加深认识。同时，尝试将这些理论知识应用于实际问题解决中，比如在写作时注意词汇的选择和定义，或是通过编程实践来探索数据结构之间的关系，都是不错的方法。</w:t>
      </w:r>
    </w:p>
    <w:p w14:paraId="38A7B918" w14:textId="77777777" w:rsidR="00F03A81" w:rsidRDefault="00F03A81">
      <w:pPr>
        <w:rPr>
          <w:rFonts w:hint="eastAsia"/>
        </w:rPr>
      </w:pPr>
    </w:p>
    <w:p w14:paraId="38AE7AB7" w14:textId="77777777" w:rsidR="00F03A81" w:rsidRDefault="00F03A81">
      <w:pPr>
        <w:rPr>
          <w:rFonts w:hint="eastAsia"/>
        </w:rPr>
      </w:pPr>
    </w:p>
    <w:p w14:paraId="48E3C255" w14:textId="77777777" w:rsidR="00F03A81" w:rsidRDefault="00F03A81">
      <w:pPr>
        <w:rPr>
          <w:rFonts w:hint="eastAsia"/>
        </w:rPr>
      </w:pPr>
      <w:r>
        <w:rPr>
          <w:rFonts w:hint="eastAsia"/>
        </w:rPr>
        <w:t>最后的总结</w:t>
      </w:r>
    </w:p>
    <w:p w14:paraId="60BC3DE2" w14:textId="77777777" w:rsidR="00F03A81" w:rsidRDefault="00F03A81">
      <w:pPr>
        <w:rPr>
          <w:rFonts w:hint="eastAsia"/>
        </w:rPr>
      </w:pPr>
      <w:r>
        <w:rPr>
          <w:rFonts w:hint="eastAsia"/>
        </w:rPr>
        <w:t>“外延”的拼音“wài yán”虽然只是一个简单的发音指导，但其所代表的概念却极其重要且广泛应用于多个学科领域。通过深入了解外延的意义及其应用场景，我们不仅能提升自己的专业知识水平，还能够在日常生活和工作中更加有效地沟通和解决问题。</w:t>
      </w:r>
    </w:p>
    <w:p w14:paraId="5B3F22AD" w14:textId="77777777" w:rsidR="00F03A81" w:rsidRDefault="00F03A81">
      <w:pPr>
        <w:rPr>
          <w:rFonts w:hint="eastAsia"/>
        </w:rPr>
      </w:pPr>
    </w:p>
    <w:p w14:paraId="5B914BF9" w14:textId="77777777" w:rsidR="00F03A81" w:rsidRDefault="00F03A81">
      <w:pPr>
        <w:rPr>
          <w:rFonts w:hint="eastAsia"/>
        </w:rPr>
      </w:pPr>
    </w:p>
    <w:p w14:paraId="0E2C9ED7" w14:textId="77777777" w:rsidR="00F03A81" w:rsidRDefault="00F03A81">
      <w:pPr>
        <w:rPr>
          <w:rFonts w:hint="eastAsia"/>
        </w:rPr>
      </w:pPr>
      <w:r>
        <w:rPr>
          <w:rFonts w:hint="eastAsia"/>
        </w:rPr>
        <w:t>本文是由懂得生活网（dongdeshenghuo.com）为大家创作</w:t>
      </w:r>
    </w:p>
    <w:p w14:paraId="76931744" w14:textId="11308A0C" w:rsidR="003C6A22" w:rsidRDefault="003C6A22"/>
    <w:sectPr w:rsidR="003C6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22"/>
    <w:rsid w:val="003C6A22"/>
    <w:rsid w:val="009B02E7"/>
    <w:rsid w:val="00F0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BB402-A24E-49B9-9AA2-DFC19A75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A22"/>
    <w:rPr>
      <w:rFonts w:cstheme="majorBidi"/>
      <w:color w:val="2F5496" w:themeColor="accent1" w:themeShade="BF"/>
      <w:sz w:val="28"/>
      <w:szCs w:val="28"/>
    </w:rPr>
  </w:style>
  <w:style w:type="character" w:customStyle="1" w:styleId="50">
    <w:name w:val="标题 5 字符"/>
    <w:basedOn w:val="a0"/>
    <w:link w:val="5"/>
    <w:uiPriority w:val="9"/>
    <w:semiHidden/>
    <w:rsid w:val="003C6A22"/>
    <w:rPr>
      <w:rFonts w:cstheme="majorBidi"/>
      <w:color w:val="2F5496" w:themeColor="accent1" w:themeShade="BF"/>
      <w:sz w:val="24"/>
    </w:rPr>
  </w:style>
  <w:style w:type="character" w:customStyle="1" w:styleId="60">
    <w:name w:val="标题 6 字符"/>
    <w:basedOn w:val="a0"/>
    <w:link w:val="6"/>
    <w:uiPriority w:val="9"/>
    <w:semiHidden/>
    <w:rsid w:val="003C6A22"/>
    <w:rPr>
      <w:rFonts w:cstheme="majorBidi"/>
      <w:b/>
      <w:bCs/>
      <w:color w:val="2F5496" w:themeColor="accent1" w:themeShade="BF"/>
    </w:rPr>
  </w:style>
  <w:style w:type="character" w:customStyle="1" w:styleId="70">
    <w:name w:val="标题 7 字符"/>
    <w:basedOn w:val="a0"/>
    <w:link w:val="7"/>
    <w:uiPriority w:val="9"/>
    <w:semiHidden/>
    <w:rsid w:val="003C6A22"/>
    <w:rPr>
      <w:rFonts w:cstheme="majorBidi"/>
      <w:b/>
      <w:bCs/>
      <w:color w:val="595959" w:themeColor="text1" w:themeTint="A6"/>
    </w:rPr>
  </w:style>
  <w:style w:type="character" w:customStyle="1" w:styleId="80">
    <w:name w:val="标题 8 字符"/>
    <w:basedOn w:val="a0"/>
    <w:link w:val="8"/>
    <w:uiPriority w:val="9"/>
    <w:semiHidden/>
    <w:rsid w:val="003C6A22"/>
    <w:rPr>
      <w:rFonts w:cstheme="majorBidi"/>
      <w:color w:val="595959" w:themeColor="text1" w:themeTint="A6"/>
    </w:rPr>
  </w:style>
  <w:style w:type="character" w:customStyle="1" w:styleId="90">
    <w:name w:val="标题 9 字符"/>
    <w:basedOn w:val="a0"/>
    <w:link w:val="9"/>
    <w:uiPriority w:val="9"/>
    <w:semiHidden/>
    <w:rsid w:val="003C6A22"/>
    <w:rPr>
      <w:rFonts w:eastAsiaTheme="majorEastAsia" w:cstheme="majorBidi"/>
      <w:color w:val="595959" w:themeColor="text1" w:themeTint="A6"/>
    </w:rPr>
  </w:style>
  <w:style w:type="paragraph" w:styleId="a3">
    <w:name w:val="Title"/>
    <w:basedOn w:val="a"/>
    <w:next w:val="a"/>
    <w:link w:val="a4"/>
    <w:uiPriority w:val="10"/>
    <w:qFormat/>
    <w:rsid w:val="003C6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A22"/>
    <w:pPr>
      <w:spacing w:before="160"/>
      <w:jc w:val="center"/>
    </w:pPr>
    <w:rPr>
      <w:i/>
      <w:iCs/>
      <w:color w:val="404040" w:themeColor="text1" w:themeTint="BF"/>
    </w:rPr>
  </w:style>
  <w:style w:type="character" w:customStyle="1" w:styleId="a8">
    <w:name w:val="引用 字符"/>
    <w:basedOn w:val="a0"/>
    <w:link w:val="a7"/>
    <w:uiPriority w:val="29"/>
    <w:rsid w:val="003C6A22"/>
    <w:rPr>
      <w:i/>
      <w:iCs/>
      <w:color w:val="404040" w:themeColor="text1" w:themeTint="BF"/>
    </w:rPr>
  </w:style>
  <w:style w:type="paragraph" w:styleId="a9">
    <w:name w:val="List Paragraph"/>
    <w:basedOn w:val="a"/>
    <w:uiPriority w:val="34"/>
    <w:qFormat/>
    <w:rsid w:val="003C6A22"/>
    <w:pPr>
      <w:ind w:left="720"/>
      <w:contextualSpacing/>
    </w:pPr>
  </w:style>
  <w:style w:type="character" w:styleId="aa">
    <w:name w:val="Intense Emphasis"/>
    <w:basedOn w:val="a0"/>
    <w:uiPriority w:val="21"/>
    <w:qFormat/>
    <w:rsid w:val="003C6A22"/>
    <w:rPr>
      <w:i/>
      <w:iCs/>
      <w:color w:val="2F5496" w:themeColor="accent1" w:themeShade="BF"/>
    </w:rPr>
  </w:style>
  <w:style w:type="paragraph" w:styleId="ab">
    <w:name w:val="Intense Quote"/>
    <w:basedOn w:val="a"/>
    <w:next w:val="a"/>
    <w:link w:val="ac"/>
    <w:uiPriority w:val="30"/>
    <w:qFormat/>
    <w:rsid w:val="003C6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A22"/>
    <w:rPr>
      <w:i/>
      <w:iCs/>
      <w:color w:val="2F5496" w:themeColor="accent1" w:themeShade="BF"/>
    </w:rPr>
  </w:style>
  <w:style w:type="character" w:styleId="ad">
    <w:name w:val="Intense Reference"/>
    <w:basedOn w:val="a0"/>
    <w:uiPriority w:val="32"/>
    <w:qFormat/>
    <w:rsid w:val="003C6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