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B242" w14:textId="77777777" w:rsidR="00112D34" w:rsidRDefault="00112D34">
      <w:pPr>
        <w:rPr>
          <w:rFonts w:hint="eastAsia"/>
        </w:rPr>
      </w:pPr>
    </w:p>
    <w:p w14:paraId="0E0F4C76" w14:textId="77777777" w:rsidR="00112D34" w:rsidRDefault="00112D34">
      <w:pPr>
        <w:rPr>
          <w:rFonts w:hint="eastAsia"/>
        </w:rPr>
      </w:pPr>
      <w:r>
        <w:rPr>
          <w:rFonts w:hint="eastAsia"/>
        </w:rPr>
        <w:t>土壤贫瘠的拼音</w:t>
      </w:r>
    </w:p>
    <w:p w14:paraId="01C85C65" w14:textId="77777777" w:rsidR="00112D34" w:rsidRDefault="00112D34">
      <w:pPr>
        <w:rPr>
          <w:rFonts w:hint="eastAsia"/>
        </w:rPr>
      </w:pPr>
      <w:r>
        <w:rPr>
          <w:rFonts w:hint="eastAsia"/>
        </w:rPr>
        <w:t>土壤贫瘠的拼音是“tǔ rǎng pín jí”。在汉语中，“土壤”指的是地球表面的一层疏松物质，由矿物质、有机物、水分和空气组成，为植物提供生长的基础。“贫瘠”则用来形容土地缺乏肥力，不适宜耕种或种植作物。</w:t>
      </w:r>
    </w:p>
    <w:p w14:paraId="0A2514D6" w14:textId="77777777" w:rsidR="00112D34" w:rsidRDefault="00112D34">
      <w:pPr>
        <w:rPr>
          <w:rFonts w:hint="eastAsia"/>
        </w:rPr>
      </w:pPr>
    </w:p>
    <w:p w14:paraId="634671B4" w14:textId="77777777" w:rsidR="00112D34" w:rsidRDefault="00112D34">
      <w:pPr>
        <w:rPr>
          <w:rFonts w:hint="eastAsia"/>
        </w:rPr>
      </w:pPr>
    </w:p>
    <w:p w14:paraId="2610B84C" w14:textId="77777777" w:rsidR="00112D34" w:rsidRDefault="00112D34">
      <w:pPr>
        <w:rPr>
          <w:rFonts w:hint="eastAsia"/>
        </w:rPr>
      </w:pPr>
      <w:r>
        <w:rPr>
          <w:rFonts w:hint="eastAsia"/>
        </w:rPr>
        <w:t>土壤贫瘠的现象与原因</w:t>
      </w:r>
    </w:p>
    <w:p w14:paraId="2D9479D6" w14:textId="77777777" w:rsidR="00112D34" w:rsidRDefault="00112D34">
      <w:pPr>
        <w:rPr>
          <w:rFonts w:hint="eastAsia"/>
        </w:rPr>
      </w:pPr>
      <w:r>
        <w:rPr>
          <w:rFonts w:hint="eastAsia"/>
        </w:rPr>
        <w:t>土壤贫瘠是一个全球性的农业问题。它主要表现为作物产量低，植物生长缓慢甚至死亡。造成土壤贫瘠的原因有很多，包括长期过度耕作而不进行适当的施肥和轮作，导致土壤养分耗尽；森林砍伐使得土壤失去植被保护，加速了水土流失；以及酸雨等环境污染因素破坏土壤结构和生物活性。</w:t>
      </w:r>
    </w:p>
    <w:p w14:paraId="522D7216" w14:textId="77777777" w:rsidR="00112D34" w:rsidRDefault="00112D34">
      <w:pPr>
        <w:rPr>
          <w:rFonts w:hint="eastAsia"/>
        </w:rPr>
      </w:pPr>
    </w:p>
    <w:p w14:paraId="777D433F" w14:textId="77777777" w:rsidR="00112D34" w:rsidRDefault="00112D34">
      <w:pPr>
        <w:rPr>
          <w:rFonts w:hint="eastAsia"/>
        </w:rPr>
      </w:pPr>
    </w:p>
    <w:p w14:paraId="0C1676D6" w14:textId="77777777" w:rsidR="00112D34" w:rsidRDefault="00112D34">
      <w:pPr>
        <w:rPr>
          <w:rFonts w:hint="eastAsia"/>
        </w:rPr>
      </w:pPr>
      <w:r>
        <w:rPr>
          <w:rFonts w:hint="eastAsia"/>
        </w:rPr>
        <w:t>土壤贫瘠的影响</w:t>
      </w:r>
    </w:p>
    <w:p w14:paraId="3F7968EF" w14:textId="77777777" w:rsidR="00112D34" w:rsidRDefault="00112D34">
      <w:pPr>
        <w:rPr>
          <w:rFonts w:hint="eastAsia"/>
        </w:rPr>
      </w:pPr>
      <w:r>
        <w:rPr>
          <w:rFonts w:hint="eastAsia"/>
        </w:rPr>
        <w:t>土壤贫瘠不仅影响农业生产，降低农作物产量，还对生态环境产生负面影响。例如，由于缺乏植被覆盖，风蚀和水蚀加剧，导致沙漠化现象日益严重。土壤贫瘠还会导致地下水位下降，增加干旱发生的可能性，形成恶性循环。</w:t>
      </w:r>
    </w:p>
    <w:p w14:paraId="45449444" w14:textId="77777777" w:rsidR="00112D34" w:rsidRDefault="00112D34">
      <w:pPr>
        <w:rPr>
          <w:rFonts w:hint="eastAsia"/>
        </w:rPr>
      </w:pPr>
    </w:p>
    <w:p w14:paraId="4E381ABF" w14:textId="77777777" w:rsidR="00112D34" w:rsidRDefault="00112D34">
      <w:pPr>
        <w:rPr>
          <w:rFonts w:hint="eastAsia"/>
        </w:rPr>
      </w:pPr>
    </w:p>
    <w:p w14:paraId="5B412E6A" w14:textId="77777777" w:rsidR="00112D34" w:rsidRDefault="00112D34">
      <w:pPr>
        <w:rPr>
          <w:rFonts w:hint="eastAsia"/>
        </w:rPr>
      </w:pPr>
      <w:r>
        <w:rPr>
          <w:rFonts w:hint="eastAsia"/>
        </w:rPr>
        <w:t>改善土壤贫瘠的方法</w:t>
      </w:r>
    </w:p>
    <w:p w14:paraId="528C6FDC" w14:textId="77777777" w:rsidR="00112D34" w:rsidRDefault="00112D34">
      <w:pPr>
        <w:rPr>
          <w:rFonts w:hint="eastAsia"/>
        </w:rPr>
      </w:pPr>
      <w:r>
        <w:rPr>
          <w:rFonts w:hint="eastAsia"/>
        </w:rPr>
        <w:t>针对土壤贫瘠的问题，有多种方法可以尝试改善。可以通过施用有机肥料和复合肥料来补充土壤中的营养元素，增强土壤肥力。采用合理的轮作和间作制度，可以有效减少病虫害的发生，同时促进土壤养分的循环利用。植树造林也是一种有效的措施，能够提高土壤保持能力，减少水土流失。</w:t>
      </w:r>
    </w:p>
    <w:p w14:paraId="1AAE749D" w14:textId="77777777" w:rsidR="00112D34" w:rsidRDefault="00112D34">
      <w:pPr>
        <w:rPr>
          <w:rFonts w:hint="eastAsia"/>
        </w:rPr>
      </w:pPr>
    </w:p>
    <w:p w14:paraId="23968CD9" w14:textId="77777777" w:rsidR="00112D34" w:rsidRDefault="00112D34">
      <w:pPr>
        <w:rPr>
          <w:rFonts w:hint="eastAsia"/>
        </w:rPr>
      </w:pPr>
    </w:p>
    <w:p w14:paraId="5B54F012" w14:textId="77777777" w:rsidR="00112D34" w:rsidRDefault="00112D34">
      <w:pPr>
        <w:rPr>
          <w:rFonts w:hint="eastAsia"/>
        </w:rPr>
      </w:pPr>
      <w:r>
        <w:rPr>
          <w:rFonts w:hint="eastAsia"/>
        </w:rPr>
        <w:t>最后的总结</w:t>
      </w:r>
    </w:p>
    <w:p w14:paraId="39D9C1DE" w14:textId="77777777" w:rsidR="00112D34" w:rsidRDefault="00112D34">
      <w:pPr>
        <w:rPr>
          <w:rFonts w:hint="eastAsia"/>
        </w:rPr>
      </w:pPr>
      <w:r>
        <w:rPr>
          <w:rFonts w:hint="eastAsia"/>
        </w:rPr>
        <w:t>“tǔ rǎng pín jí”，即土壤贫瘠，是一个需要我们共同关注的重要议题。通过采取科学合理的管理和治理措施，我们可以逐步恢复和提升土壤肥力，实现农业可持续发展的同时，也为保护我们的生态环境贡献力量。了解土壤贫瘠的成因及其对环境的影响，有助于我们更好地制定应对策略，确保未来的粮食安全和生态平衡。</w:t>
      </w:r>
    </w:p>
    <w:p w14:paraId="00A1E968" w14:textId="77777777" w:rsidR="00112D34" w:rsidRDefault="00112D34">
      <w:pPr>
        <w:rPr>
          <w:rFonts w:hint="eastAsia"/>
        </w:rPr>
      </w:pPr>
    </w:p>
    <w:p w14:paraId="06A8A808" w14:textId="77777777" w:rsidR="00112D34" w:rsidRDefault="00112D34">
      <w:pPr>
        <w:rPr>
          <w:rFonts w:hint="eastAsia"/>
        </w:rPr>
      </w:pPr>
    </w:p>
    <w:p w14:paraId="175B04C8" w14:textId="77777777" w:rsidR="00112D34" w:rsidRDefault="00112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64715" w14:textId="0F42F91A" w:rsidR="00A55F8D" w:rsidRDefault="00A55F8D"/>
    <w:sectPr w:rsidR="00A5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D"/>
    <w:rsid w:val="00112D34"/>
    <w:rsid w:val="009B02E7"/>
    <w:rsid w:val="00A5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403A-7DC1-4110-A184-816F8D66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