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52E9" w14:textId="77777777" w:rsidR="009133C9" w:rsidRDefault="009133C9">
      <w:pPr>
        <w:rPr>
          <w:rFonts w:hint="eastAsia"/>
        </w:rPr>
      </w:pPr>
      <w:r>
        <w:rPr>
          <w:rFonts w:hint="eastAsia"/>
        </w:rPr>
        <w:t>tu qiu</w:t>
      </w:r>
    </w:p>
    <w:p w14:paraId="1C995095" w14:textId="77777777" w:rsidR="009133C9" w:rsidRDefault="009133C9">
      <w:pPr>
        <w:rPr>
          <w:rFonts w:hint="eastAsia"/>
        </w:rPr>
      </w:pPr>
    </w:p>
    <w:p w14:paraId="7EB642B6" w14:textId="77777777" w:rsidR="009133C9" w:rsidRDefault="009133C9">
      <w:pPr>
        <w:rPr>
          <w:rFonts w:hint="eastAsia"/>
        </w:rPr>
      </w:pPr>
      <w:r>
        <w:rPr>
          <w:rFonts w:hint="eastAsia"/>
        </w:rPr>
        <w:t>土丘，一个看似简单却蕴含着丰富自然与人文故事的地理名词。在中国广袤的土地上，无论是平原、盆地还是高原，都可以见到土丘的身影。它们有的孤立存在，像是大地偶然间的一次呼吸；有的则成群结队，形成了壮观的土丘地貌景观。这些土丘不仅是自然力量作用的结果，更承载着古代人类活动的痕迹，是历史长河中不可或缺的一部分。</w:t>
      </w:r>
    </w:p>
    <w:p w14:paraId="39BF2078" w14:textId="77777777" w:rsidR="009133C9" w:rsidRDefault="009133C9">
      <w:pPr>
        <w:rPr>
          <w:rFonts w:hint="eastAsia"/>
        </w:rPr>
      </w:pPr>
    </w:p>
    <w:p w14:paraId="5A6E1731" w14:textId="77777777" w:rsidR="009133C9" w:rsidRDefault="009133C9">
      <w:pPr>
        <w:rPr>
          <w:rFonts w:hint="eastAsia"/>
        </w:rPr>
      </w:pPr>
    </w:p>
    <w:p w14:paraId="65DDCB31" w14:textId="77777777" w:rsidR="009133C9" w:rsidRDefault="009133C9">
      <w:pPr>
        <w:rPr>
          <w:rFonts w:hint="eastAsia"/>
        </w:rPr>
      </w:pPr>
      <w:r>
        <w:rPr>
          <w:rFonts w:hint="eastAsia"/>
        </w:rPr>
        <w:t>自然形成的奇迹</w:t>
      </w:r>
    </w:p>
    <w:p w14:paraId="20430F90" w14:textId="77777777" w:rsidR="009133C9" w:rsidRDefault="009133C9">
      <w:pPr>
        <w:rPr>
          <w:rFonts w:hint="eastAsia"/>
        </w:rPr>
      </w:pPr>
    </w:p>
    <w:p w14:paraId="0F57C4D4" w14:textId="77777777" w:rsidR="009133C9" w:rsidRDefault="009133C9">
      <w:pPr>
        <w:rPr>
          <w:rFonts w:hint="eastAsia"/>
        </w:rPr>
      </w:pPr>
      <w:r>
        <w:rPr>
          <w:rFonts w:hint="eastAsia"/>
        </w:rPr>
        <w:t>从地质学的角度来看，土丘的形成是一个复杂而漫长的过程。在一些地区，由于河流的沉积作用，大量的泥沙被搬运到低洼地带，经过长时间的堆积，逐渐形成了高于周边地表的土丘。风蚀作用也是土丘形成的重要原因之一。特别是在干旱和半干旱地区，强风将细小的颗粒吹走，留下了较为坚硬的部分，久而久之便形成了独特的土丘地貌。这种由自然之力雕琢而成的土丘，不仅展现了大自然的鬼斧神工，也为研究地球的历史提供了宝贵的资料。</w:t>
      </w:r>
    </w:p>
    <w:p w14:paraId="27BCCF0F" w14:textId="77777777" w:rsidR="009133C9" w:rsidRDefault="009133C9">
      <w:pPr>
        <w:rPr>
          <w:rFonts w:hint="eastAsia"/>
        </w:rPr>
      </w:pPr>
    </w:p>
    <w:p w14:paraId="346FFAAC" w14:textId="77777777" w:rsidR="009133C9" w:rsidRDefault="009133C9">
      <w:pPr>
        <w:rPr>
          <w:rFonts w:hint="eastAsia"/>
        </w:rPr>
      </w:pPr>
    </w:p>
    <w:p w14:paraId="0DACF660" w14:textId="77777777" w:rsidR="009133C9" w:rsidRDefault="009133C9">
      <w:pPr>
        <w:rPr>
          <w:rFonts w:hint="eastAsia"/>
        </w:rPr>
      </w:pPr>
      <w:r>
        <w:rPr>
          <w:rFonts w:hint="eastAsia"/>
        </w:rPr>
        <w:t>文化与历史的见证者</w:t>
      </w:r>
    </w:p>
    <w:p w14:paraId="73863C82" w14:textId="77777777" w:rsidR="009133C9" w:rsidRDefault="009133C9">
      <w:pPr>
        <w:rPr>
          <w:rFonts w:hint="eastAsia"/>
        </w:rPr>
      </w:pPr>
    </w:p>
    <w:p w14:paraId="51AB6F5A" w14:textId="77777777" w:rsidR="009133C9" w:rsidRDefault="009133C9">
      <w:pPr>
        <w:rPr>
          <w:rFonts w:hint="eastAsia"/>
        </w:rPr>
      </w:pPr>
      <w:r>
        <w:rPr>
          <w:rFonts w:hint="eastAsia"/>
        </w:rPr>
        <w:t>土丘不仅仅是一种自然现象，它们还常常与人类的文化和历史紧密相连。在古代，人们选择在土丘附近定居，利用其高地优势来防御洪水或敌人的攻击。许多古老的遗址都坐落在土丘之上，如中国北方的一些新石器时代的村落遗址，以及黄河流域的诸多古文明遗迹。土丘成为了考古学家探索古代社会结构、生活方式和技术发展水平的关键线索。不仅如此，在一些地方，土丘还具有宗教或仪式性的意义，成为祭祀天地、祖先或其他神灵的场所。</w:t>
      </w:r>
    </w:p>
    <w:p w14:paraId="5D0F696F" w14:textId="77777777" w:rsidR="009133C9" w:rsidRDefault="009133C9">
      <w:pPr>
        <w:rPr>
          <w:rFonts w:hint="eastAsia"/>
        </w:rPr>
      </w:pPr>
    </w:p>
    <w:p w14:paraId="1E7EF20B" w14:textId="77777777" w:rsidR="009133C9" w:rsidRDefault="009133C9">
      <w:pPr>
        <w:rPr>
          <w:rFonts w:hint="eastAsia"/>
        </w:rPr>
      </w:pPr>
    </w:p>
    <w:p w14:paraId="4B624DCA" w14:textId="77777777" w:rsidR="009133C9" w:rsidRDefault="009133C9">
      <w:pPr>
        <w:rPr>
          <w:rFonts w:hint="eastAsia"/>
        </w:rPr>
      </w:pPr>
      <w:r>
        <w:rPr>
          <w:rFonts w:hint="eastAsia"/>
        </w:rPr>
        <w:t>生态系统的多样性</w:t>
      </w:r>
    </w:p>
    <w:p w14:paraId="1691F22F" w14:textId="77777777" w:rsidR="009133C9" w:rsidRDefault="009133C9">
      <w:pPr>
        <w:rPr>
          <w:rFonts w:hint="eastAsia"/>
        </w:rPr>
      </w:pPr>
    </w:p>
    <w:p w14:paraId="44F45195" w14:textId="77777777" w:rsidR="009133C9" w:rsidRDefault="009133C9">
      <w:pPr>
        <w:rPr>
          <w:rFonts w:hint="eastAsia"/>
        </w:rPr>
      </w:pPr>
      <w:r>
        <w:rPr>
          <w:rFonts w:hint="eastAsia"/>
        </w:rPr>
        <w:lastRenderedPageBreak/>
        <w:t>每一个土丘都是一个小世界，支持着丰富的生物多样性。土丘的不同高度和坡度为各种植物提供了多样的生长环境，从耐旱的草本植物到适应湿润环境的树木，构成了复杂的植被层次。这样的生态环境吸引了众多动物前来栖息觅食，包括昆虫、鸟类和小型哺乳动物等。随着季节的变化，土丘上的景色也随之改变，春天繁花似锦，夏天绿树成荫，秋天果实累累，冬天白雪皑皑。土丘因此成为了自然爱好者和摄影爱好者的天堂。</w:t>
      </w:r>
    </w:p>
    <w:p w14:paraId="207EE255" w14:textId="77777777" w:rsidR="009133C9" w:rsidRDefault="009133C9">
      <w:pPr>
        <w:rPr>
          <w:rFonts w:hint="eastAsia"/>
        </w:rPr>
      </w:pPr>
    </w:p>
    <w:p w14:paraId="08D91214" w14:textId="77777777" w:rsidR="009133C9" w:rsidRDefault="009133C9">
      <w:pPr>
        <w:rPr>
          <w:rFonts w:hint="eastAsia"/>
        </w:rPr>
      </w:pPr>
    </w:p>
    <w:p w14:paraId="67B44EAD" w14:textId="77777777" w:rsidR="009133C9" w:rsidRDefault="009133C9">
      <w:pPr>
        <w:rPr>
          <w:rFonts w:hint="eastAsia"/>
        </w:rPr>
      </w:pPr>
      <w:r>
        <w:rPr>
          <w:rFonts w:hint="eastAsia"/>
        </w:rPr>
        <w:t>保护与发展共存之道</w:t>
      </w:r>
    </w:p>
    <w:p w14:paraId="77AB47E1" w14:textId="77777777" w:rsidR="009133C9" w:rsidRDefault="009133C9">
      <w:pPr>
        <w:rPr>
          <w:rFonts w:hint="eastAsia"/>
        </w:rPr>
      </w:pPr>
    </w:p>
    <w:p w14:paraId="4BE2ED2D" w14:textId="77777777" w:rsidR="009133C9" w:rsidRDefault="009133C9">
      <w:pPr>
        <w:rPr>
          <w:rFonts w:hint="eastAsia"/>
        </w:rPr>
      </w:pPr>
      <w:r>
        <w:rPr>
          <w:rFonts w:hint="eastAsia"/>
        </w:rPr>
        <w:t>随着现代化进程的加速，如何在开发与保护之间找到平衡点，成为了摆在我们面前的重要课题。一方面，土丘作为旅游资源，有着不可替代的价值。合理规划旅游线路，既能满足游客对自然美景的向往，又能促进当地经济的发展。另一方面，对于那些具有重要历史文化和科学价值的土丘，我们应该采取更加严格的保护措施，确保它们能够完整地传承给后代。通过科学研究、宣传教育和立法保护等多种手段相结合，我们可以实现土丘的可持续发展，让这一自然奇观继续讲述它的故事。</w:t>
      </w:r>
    </w:p>
    <w:p w14:paraId="4D292194" w14:textId="77777777" w:rsidR="009133C9" w:rsidRDefault="009133C9">
      <w:pPr>
        <w:rPr>
          <w:rFonts w:hint="eastAsia"/>
        </w:rPr>
      </w:pPr>
    </w:p>
    <w:p w14:paraId="65954F13" w14:textId="77777777" w:rsidR="009133C9" w:rsidRDefault="00913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2A147" w14:textId="3CA37391" w:rsidR="00F230AE" w:rsidRDefault="00F230AE"/>
    <w:sectPr w:rsidR="00F23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AE"/>
    <w:rsid w:val="009133C9"/>
    <w:rsid w:val="009B02E7"/>
    <w:rsid w:val="00F2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A7F47-44CF-4145-A8F6-649D40F9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