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4649" w14:textId="77777777" w:rsidR="0095317F" w:rsidRDefault="0095317F">
      <w:pPr>
        <w:rPr>
          <w:rFonts w:hint="eastAsia"/>
        </w:rPr>
      </w:pPr>
    </w:p>
    <w:p w14:paraId="59CF26D3" w14:textId="77777777" w:rsidR="0095317F" w:rsidRDefault="0095317F">
      <w:pPr>
        <w:rPr>
          <w:rFonts w:hint="eastAsia"/>
        </w:rPr>
      </w:pPr>
      <w:r>
        <w:rPr>
          <w:rFonts w:hint="eastAsia"/>
        </w:rPr>
        <w:t>团的拼音怎么写</w:t>
      </w:r>
    </w:p>
    <w:p w14:paraId="608AE44A" w14:textId="77777777" w:rsidR="0095317F" w:rsidRDefault="0095317F">
      <w:pPr>
        <w:rPr>
          <w:rFonts w:hint="eastAsia"/>
        </w:rPr>
      </w:pPr>
      <w:r>
        <w:rPr>
          <w:rFonts w:hint="eastAsia"/>
        </w:rPr>
        <w:t>“团”的拼音写作“tuán”，在汉语拼音系统中，这个音节由声母“t”和韵母“uan”组成。对于学习中文或者对汉字感兴趣的朋友们来说，“团”字及其拼音是基础但又非常重要的知识之一。无论是在日常交流、书面表达还是学习汉语的过程中，掌握像“团”这样的常用字的正确发音都是至关重要的。</w:t>
      </w:r>
    </w:p>
    <w:p w14:paraId="75E12799" w14:textId="77777777" w:rsidR="0095317F" w:rsidRDefault="0095317F">
      <w:pPr>
        <w:rPr>
          <w:rFonts w:hint="eastAsia"/>
        </w:rPr>
      </w:pPr>
    </w:p>
    <w:p w14:paraId="2AF8FFCA" w14:textId="77777777" w:rsidR="0095317F" w:rsidRDefault="0095317F">
      <w:pPr>
        <w:rPr>
          <w:rFonts w:hint="eastAsia"/>
        </w:rPr>
      </w:pPr>
    </w:p>
    <w:p w14:paraId="2F096553" w14:textId="77777777" w:rsidR="0095317F" w:rsidRDefault="0095317F">
      <w:pPr>
        <w:rPr>
          <w:rFonts w:hint="eastAsia"/>
        </w:rPr>
      </w:pPr>
      <w:r>
        <w:rPr>
          <w:rFonts w:hint="eastAsia"/>
        </w:rPr>
        <w:t>团字的意义与使用场景</w:t>
      </w:r>
    </w:p>
    <w:p w14:paraId="136F6B4A" w14:textId="77777777" w:rsidR="0095317F" w:rsidRDefault="0095317F">
      <w:pPr>
        <w:rPr>
          <w:rFonts w:hint="eastAsia"/>
        </w:rPr>
      </w:pPr>
      <w:r>
        <w:rPr>
          <w:rFonts w:hint="eastAsia"/>
        </w:rPr>
        <w:t>“团”字有着丰富的含义，在不同的语境下可以表示各种概念。最基本的意思是指形状圆或成块状的东西，例如我们常说的“饭团”。“团”还常用来指代群体或组织，如“剧团”、“旅行团”等。在更广泛的应用场景中，“团”也用于描述一些特定的社会现象或活动形式，比如“团购”这种新兴的购物方式，它通过集体购买来获取更低的价格。</w:t>
      </w:r>
    </w:p>
    <w:p w14:paraId="57B5D7BE" w14:textId="77777777" w:rsidR="0095317F" w:rsidRDefault="0095317F">
      <w:pPr>
        <w:rPr>
          <w:rFonts w:hint="eastAsia"/>
        </w:rPr>
      </w:pPr>
    </w:p>
    <w:p w14:paraId="249529AA" w14:textId="77777777" w:rsidR="0095317F" w:rsidRDefault="0095317F">
      <w:pPr>
        <w:rPr>
          <w:rFonts w:hint="eastAsia"/>
        </w:rPr>
      </w:pPr>
    </w:p>
    <w:p w14:paraId="11F8D9FD" w14:textId="77777777" w:rsidR="0095317F" w:rsidRDefault="0095317F">
      <w:pPr>
        <w:rPr>
          <w:rFonts w:hint="eastAsia"/>
        </w:rPr>
      </w:pPr>
      <w:r>
        <w:rPr>
          <w:rFonts w:hint="eastAsia"/>
        </w:rPr>
        <w:t>如何正确发音“tuán”</w:t>
      </w:r>
    </w:p>
    <w:p w14:paraId="37E1F835" w14:textId="77777777" w:rsidR="0095317F" w:rsidRDefault="0095317F">
      <w:pPr>
        <w:rPr>
          <w:rFonts w:hint="eastAsia"/>
        </w:rPr>
      </w:pPr>
      <w:r>
        <w:rPr>
          <w:rFonts w:hint="eastAsia"/>
        </w:rPr>
        <w:t>要准确发出“tuán”这个音节，首先需要明确的是其声调为第二声，意味着声音从低到高上升。初学者可能会觉得掌握汉语的四声有些困难，尤其是当遇到像“团”这样包含多个元音的音节时。练习时可以从分解音节开始，先单独发出声母“t”和韵母“uan”的声音，然后逐渐将它们连贯起来，并注意声调的变化。通过反复听和模仿标准发音，以及利用语音学习软件的帮助，可以有效提高发音准确性。</w:t>
      </w:r>
    </w:p>
    <w:p w14:paraId="430A8F7D" w14:textId="77777777" w:rsidR="0095317F" w:rsidRDefault="0095317F">
      <w:pPr>
        <w:rPr>
          <w:rFonts w:hint="eastAsia"/>
        </w:rPr>
      </w:pPr>
    </w:p>
    <w:p w14:paraId="43D024D7" w14:textId="77777777" w:rsidR="0095317F" w:rsidRDefault="0095317F">
      <w:pPr>
        <w:rPr>
          <w:rFonts w:hint="eastAsia"/>
        </w:rPr>
      </w:pPr>
    </w:p>
    <w:p w14:paraId="6D64A59F" w14:textId="77777777" w:rsidR="0095317F" w:rsidRDefault="0095317F">
      <w:pPr>
        <w:rPr>
          <w:rFonts w:hint="eastAsia"/>
        </w:rPr>
      </w:pPr>
      <w:r>
        <w:rPr>
          <w:rFonts w:hint="eastAsia"/>
        </w:rPr>
        <w:t>团与其他相似字的区别</w:t>
      </w:r>
    </w:p>
    <w:p w14:paraId="3A67D8BD" w14:textId="77777777" w:rsidR="0095317F" w:rsidRDefault="0095317F">
      <w:pPr>
        <w:rPr>
          <w:rFonts w:hint="eastAsia"/>
        </w:rPr>
      </w:pPr>
      <w:r>
        <w:rPr>
          <w:rFonts w:hint="eastAsia"/>
        </w:rPr>
        <w:t>在学习过程中，容易与“团”混淆的汉字包括但不限于“图(tú)”、“途(tú)”。虽然这些字在拼音上有相似之处，但它们的意义完全不同。“图”主要关联于图画、计划等概念；而“途”则指的是道路或路径。了解每个字的独特意义和用法有助于避免混淆，并加深对汉字的理解。对比学习也是一种很好的方法，可以帮助记忆那些在读音或书写上相近的汉字。</w:t>
      </w:r>
    </w:p>
    <w:p w14:paraId="42BA7E64" w14:textId="77777777" w:rsidR="0095317F" w:rsidRDefault="0095317F">
      <w:pPr>
        <w:rPr>
          <w:rFonts w:hint="eastAsia"/>
        </w:rPr>
      </w:pPr>
    </w:p>
    <w:p w14:paraId="2861B215" w14:textId="77777777" w:rsidR="0095317F" w:rsidRDefault="0095317F">
      <w:pPr>
        <w:rPr>
          <w:rFonts w:hint="eastAsia"/>
        </w:rPr>
      </w:pPr>
    </w:p>
    <w:p w14:paraId="723D99E5" w14:textId="77777777" w:rsidR="0095317F" w:rsidRDefault="0095317F">
      <w:pPr>
        <w:rPr>
          <w:rFonts w:hint="eastAsia"/>
        </w:rPr>
      </w:pPr>
      <w:r>
        <w:rPr>
          <w:rFonts w:hint="eastAsia"/>
        </w:rPr>
        <w:t>文化内涵中的“团”</w:t>
      </w:r>
    </w:p>
    <w:p w14:paraId="294B0EA4" w14:textId="77777777" w:rsidR="0095317F" w:rsidRDefault="0095317F">
      <w:pPr>
        <w:rPr>
          <w:rFonts w:hint="eastAsia"/>
        </w:rPr>
      </w:pPr>
      <w:r>
        <w:rPr>
          <w:rFonts w:hint="eastAsia"/>
        </w:rPr>
        <w:t>在中国文化里，“团”不仅仅是一个普通的词汇，它承载着深厚的文化意义。特别是在中国传统节日如中秋节期间，全家围坐在一起品尝月饼象征着团圆的美好愿望。同样地，在春节等重要节日里，家人团聚被视为最重要的时刻之一。因此，“团”字不仅仅是语言上的一个符号，更是连接人们情感、传承家族纽带的重要文化元素。</w:t>
      </w:r>
    </w:p>
    <w:p w14:paraId="480E6C42" w14:textId="77777777" w:rsidR="0095317F" w:rsidRDefault="0095317F">
      <w:pPr>
        <w:rPr>
          <w:rFonts w:hint="eastAsia"/>
        </w:rPr>
      </w:pPr>
    </w:p>
    <w:p w14:paraId="1E2728A3" w14:textId="77777777" w:rsidR="0095317F" w:rsidRDefault="0095317F">
      <w:pPr>
        <w:rPr>
          <w:rFonts w:hint="eastAsia"/>
        </w:rPr>
      </w:pPr>
    </w:p>
    <w:p w14:paraId="69764B47" w14:textId="77777777" w:rsidR="0095317F" w:rsidRDefault="00953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5D124" w14:textId="5F4EB4AD" w:rsidR="00155FCD" w:rsidRDefault="00155FCD"/>
    <w:sectPr w:rsidR="00155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CD"/>
    <w:rsid w:val="00155FCD"/>
    <w:rsid w:val="0095317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FC5A9-0D66-4E87-B825-961CC84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