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EFA0" w14:textId="77777777" w:rsidR="00817B3D" w:rsidRDefault="00817B3D">
      <w:pPr>
        <w:rPr>
          <w:rFonts w:hint="eastAsia"/>
        </w:rPr>
      </w:pPr>
    </w:p>
    <w:p w14:paraId="0E079EA3" w14:textId="77777777" w:rsidR="00817B3D" w:rsidRDefault="00817B3D">
      <w:pPr>
        <w:rPr>
          <w:rFonts w:hint="eastAsia"/>
        </w:rPr>
      </w:pPr>
      <w:r>
        <w:rPr>
          <w:rFonts w:hint="eastAsia"/>
        </w:rPr>
        <w:t>器的拼音怎么写</w:t>
      </w:r>
    </w:p>
    <w:p w14:paraId="0118F990" w14:textId="77777777" w:rsidR="00817B3D" w:rsidRDefault="00817B3D">
      <w:pPr>
        <w:rPr>
          <w:rFonts w:hint="eastAsia"/>
        </w:rPr>
      </w:pPr>
      <w:r>
        <w:rPr>
          <w:rFonts w:hint="eastAsia"/>
        </w:rPr>
        <w:t>器，这个汉字在汉语中具有广泛的用途和深刻的含义。它不仅代表了日常生活中使用的工具、用具，还在更广泛的文化、艺术乃至哲学领域中占据一席之地。“器”的拼音是怎么写的呢？根据汉语拼音方案，“器”字的拼音写作“qì”，其中声调为去声，即第四声。这一拼音由一个声母“q”和一个韵母“i”组成，属于简单易学的音节之一。</w:t>
      </w:r>
    </w:p>
    <w:p w14:paraId="1EBC3887" w14:textId="77777777" w:rsidR="00817B3D" w:rsidRDefault="00817B3D">
      <w:pPr>
        <w:rPr>
          <w:rFonts w:hint="eastAsia"/>
        </w:rPr>
      </w:pPr>
    </w:p>
    <w:p w14:paraId="393A861A" w14:textId="77777777" w:rsidR="00817B3D" w:rsidRDefault="00817B3D">
      <w:pPr>
        <w:rPr>
          <w:rFonts w:hint="eastAsia"/>
        </w:rPr>
      </w:pPr>
    </w:p>
    <w:p w14:paraId="0729A092" w14:textId="77777777" w:rsidR="00817B3D" w:rsidRDefault="00817B3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999C4A7" w14:textId="77777777" w:rsidR="00817B3D" w:rsidRDefault="00817B3D">
      <w:pPr>
        <w:rPr>
          <w:rFonts w:hint="eastAsia"/>
        </w:rPr>
      </w:pPr>
      <w:r>
        <w:rPr>
          <w:rFonts w:hint="eastAsia"/>
        </w:rPr>
        <w:t>了解汉字的正确拼音对于汉语学习者来说至关重要。拼音作为汉字的语音标注系统，是学习中文的基础步骤之一。通过掌握拼音，不仅可以准确发音，还能够借助拼音输入法在电子设备上快速输入汉字。这对于非母语学习者而言尤为重要，因为汉字本身的复杂性使得直接记忆字形变得相对困难。</w:t>
      </w:r>
    </w:p>
    <w:p w14:paraId="478817BC" w14:textId="77777777" w:rsidR="00817B3D" w:rsidRDefault="00817B3D">
      <w:pPr>
        <w:rPr>
          <w:rFonts w:hint="eastAsia"/>
        </w:rPr>
      </w:pPr>
    </w:p>
    <w:p w14:paraId="5E9DABC3" w14:textId="77777777" w:rsidR="00817B3D" w:rsidRDefault="00817B3D">
      <w:pPr>
        <w:rPr>
          <w:rFonts w:hint="eastAsia"/>
        </w:rPr>
      </w:pPr>
    </w:p>
    <w:p w14:paraId="7E7BEE00" w14:textId="77777777" w:rsidR="00817B3D" w:rsidRDefault="00817B3D">
      <w:pPr>
        <w:rPr>
          <w:rFonts w:hint="eastAsia"/>
        </w:rPr>
      </w:pPr>
      <w:r>
        <w:rPr>
          <w:rFonts w:hint="eastAsia"/>
        </w:rPr>
        <w:t>关于“器”字的文化内涵</w:t>
      </w:r>
    </w:p>
    <w:p w14:paraId="3B788A28" w14:textId="77777777" w:rsidR="00817B3D" w:rsidRDefault="00817B3D">
      <w:pPr>
        <w:rPr>
          <w:rFonts w:hint="eastAsia"/>
        </w:rPr>
      </w:pPr>
      <w:r>
        <w:rPr>
          <w:rFonts w:hint="eastAsia"/>
        </w:rPr>
        <w:t>从文化角度看，“器”承载着深厚的文化价值。在中国古代文化中，“器”不仅仅指代物质形态的器具或工具，更蕴含着一种精神层面的意义。例如，在《论语》中就有提到“君子不器”，这句话意指真正的君子不应局限于某一特定技能或角色，而应具备广泛的才能与品质。这种观点反映了古代中国人对个人修养和全面发展的重视。</w:t>
      </w:r>
    </w:p>
    <w:p w14:paraId="62E5DC0B" w14:textId="77777777" w:rsidR="00817B3D" w:rsidRDefault="00817B3D">
      <w:pPr>
        <w:rPr>
          <w:rFonts w:hint="eastAsia"/>
        </w:rPr>
      </w:pPr>
    </w:p>
    <w:p w14:paraId="175B5DF2" w14:textId="77777777" w:rsidR="00817B3D" w:rsidRDefault="00817B3D">
      <w:pPr>
        <w:rPr>
          <w:rFonts w:hint="eastAsia"/>
        </w:rPr>
      </w:pPr>
    </w:p>
    <w:p w14:paraId="71F3DFF5" w14:textId="77777777" w:rsidR="00817B3D" w:rsidRDefault="00817B3D">
      <w:pPr>
        <w:rPr>
          <w:rFonts w:hint="eastAsia"/>
        </w:rPr>
      </w:pPr>
      <w:r>
        <w:rPr>
          <w:rFonts w:hint="eastAsia"/>
        </w:rPr>
        <w:t>“器”在现代汉语中的应用</w:t>
      </w:r>
    </w:p>
    <w:p w14:paraId="2AE6FB93" w14:textId="77777777" w:rsidR="00817B3D" w:rsidRDefault="00817B3D">
      <w:pPr>
        <w:rPr>
          <w:rFonts w:hint="eastAsia"/>
        </w:rPr>
      </w:pPr>
      <w:r>
        <w:rPr>
          <w:rFonts w:hint="eastAsia"/>
        </w:rPr>
        <w:t>现代社会中，“器”字的应用更加多样化。除了传统意义上的工具、容器等物理概念外，“器”也被用来形容某些抽象的概念，如能力、才干等。比如，“大器晚成”这一成语便是用来形容那些成就较晚但最终能取得巨大成功的人。在音乐、美术等领域，“乐器”、“瓷器”等词汇也十分常见，它们分别指的是用于演奏音乐的工具和一种精美的陶艺制品。</w:t>
      </w:r>
    </w:p>
    <w:p w14:paraId="1BE99934" w14:textId="77777777" w:rsidR="00817B3D" w:rsidRDefault="00817B3D">
      <w:pPr>
        <w:rPr>
          <w:rFonts w:hint="eastAsia"/>
        </w:rPr>
      </w:pPr>
    </w:p>
    <w:p w14:paraId="05C6B5FE" w14:textId="77777777" w:rsidR="00817B3D" w:rsidRDefault="00817B3D">
      <w:pPr>
        <w:rPr>
          <w:rFonts w:hint="eastAsia"/>
        </w:rPr>
      </w:pPr>
    </w:p>
    <w:p w14:paraId="4F4DF31C" w14:textId="77777777" w:rsidR="00817B3D" w:rsidRDefault="00817B3D">
      <w:pPr>
        <w:rPr>
          <w:rFonts w:hint="eastAsia"/>
        </w:rPr>
      </w:pPr>
      <w:r>
        <w:rPr>
          <w:rFonts w:hint="eastAsia"/>
        </w:rPr>
        <w:t>最后的总结</w:t>
      </w:r>
    </w:p>
    <w:p w14:paraId="438818D2" w14:textId="77777777" w:rsidR="00817B3D" w:rsidRDefault="00817B3D">
      <w:pPr>
        <w:rPr>
          <w:rFonts w:hint="eastAsia"/>
        </w:rPr>
      </w:pPr>
      <w:r>
        <w:rPr>
          <w:rFonts w:hint="eastAsia"/>
        </w:rPr>
        <w:t>“器”字虽然看似简单，却蕴含着丰富的文化意义和实用价值。其拼音“qì”也是汉语学习过程中的重要组成部分。无论是初学者还是有一定基础的学习者，深入理解“器”字及其相关文化背景，都将有助于加深对中国语言文化的认识。同时，这也提醒我们，在学习汉语的过程中，不仅要关注词汇的表面意思，还要探索其背后的历史渊源和文化内涵。</w:t>
      </w:r>
    </w:p>
    <w:p w14:paraId="73F91C08" w14:textId="77777777" w:rsidR="00817B3D" w:rsidRDefault="00817B3D">
      <w:pPr>
        <w:rPr>
          <w:rFonts w:hint="eastAsia"/>
        </w:rPr>
      </w:pPr>
    </w:p>
    <w:p w14:paraId="6499032A" w14:textId="77777777" w:rsidR="00817B3D" w:rsidRDefault="00817B3D">
      <w:pPr>
        <w:rPr>
          <w:rFonts w:hint="eastAsia"/>
        </w:rPr>
      </w:pPr>
    </w:p>
    <w:p w14:paraId="7BD15ABD" w14:textId="77777777" w:rsidR="00817B3D" w:rsidRDefault="00817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BA97E" w14:textId="5D1B4FCD" w:rsidR="00E66B8F" w:rsidRDefault="00E66B8F"/>
    <w:sectPr w:rsidR="00E66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8F"/>
    <w:rsid w:val="00817B3D"/>
    <w:rsid w:val="009B02E7"/>
    <w:rsid w:val="00E6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79999-E97A-4BB3-B0EE-519597A3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