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55A2" w14:textId="77777777" w:rsidR="003063C0" w:rsidRDefault="003063C0">
      <w:pPr>
        <w:rPr>
          <w:rFonts w:hint="eastAsia"/>
        </w:rPr>
      </w:pPr>
    </w:p>
    <w:p w14:paraId="04C421D6" w14:textId="77777777" w:rsidR="003063C0" w:rsidRDefault="003063C0">
      <w:pPr>
        <w:rPr>
          <w:rFonts w:hint="eastAsia"/>
        </w:rPr>
      </w:pPr>
      <w:r>
        <w:rPr>
          <w:rFonts w:hint="eastAsia"/>
        </w:rPr>
        <w:t>器宇的拼音及解释</w:t>
      </w:r>
    </w:p>
    <w:p w14:paraId="4975EA11" w14:textId="77777777" w:rsidR="003063C0" w:rsidRDefault="003063C0">
      <w:pPr>
        <w:rPr>
          <w:rFonts w:hint="eastAsia"/>
        </w:rPr>
      </w:pPr>
      <w:r>
        <w:rPr>
          <w:rFonts w:hint="eastAsia"/>
        </w:rPr>
        <w:t>器宇，读作 qì yǔ，是一个充满韵味和深意的汉语词汇。它不仅体现了中国古代文化对个人气质、风度的理解，还反映了人们对于理想人格特质的追求。在现代社会中，“器宇”一词依然被广泛使用，用以形容一个人的整体形象与内在修养。</w:t>
      </w:r>
    </w:p>
    <w:p w14:paraId="0A653006" w14:textId="77777777" w:rsidR="003063C0" w:rsidRDefault="003063C0">
      <w:pPr>
        <w:rPr>
          <w:rFonts w:hint="eastAsia"/>
        </w:rPr>
      </w:pPr>
    </w:p>
    <w:p w14:paraId="240AE88C" w14:textId="77777777" w:rsidR="003063C0" w:rsidRDefault="003063C0">
      <w:pPr>
        <w:rPr>
          <w:rFonts w:hint="eastAsia"/>
        </w:rPr>
      </w:pPr>
    </w:p>
    <w:p w14:paraId="6A7A7676" w14:textId="77777777" w:rsidR="003063C0" w:rsidRDefault="003063C0">
      <w:pPr>
        <w:rPr>
          <w:rFonts w:hint="eastAsia"/>
        </w:rPr>
      </w:pPr>
      <w:r>
        <w:rPr>
          <w:rFonts w:hint="eastAsia"/>
        </w:rPr>
        <w:t>器宇的字面含义</w:t>
      </w:r>
    </w:p>
    <w:p w14:paraId="1C6A1A17" w14:textId="77777777" w:rsidR="003063C0" w:rsidRDefault="003063C0">
      <w:pPr>
        <w:rPr>
          <w:rFonts w:hint="eastAsia"/>
        </w:rPr>
      </w:pPr>
      <w:r>
        <w:rPr>
          <w:rFonts w:hint="eastAsia"/>
        </w:rPr>
        <w:t>从字面上来看，“器”指的是器具、器物，引申为才能、能力；“宇”本义是屋檐，后来泛指空间、天地，也可表示人的气度、胸襟。因此，当这两个字结合在一起时，“器宇”就用来描述一个人的外在仪表与内在素质相结合所散发出来的独特魅力。一个具有高尚品德、卓越才华并且胸怀宽广的人往往被认为是拥有“器宇”的。</w:t>
      </w:r>
    </w:p>
    <w:p w14:paraId="62C3189F" w14:textId="77777777" w:rsidR="003063C0" w:rsidRDefault="003063C0">
      <w:pPr>
        <w:rPr>
          <w:rFonts w:hint="eastAsia"/>
        </w:rPr>
      </w:pPr>
    </w:p>
    <w:p w14:paraId="6A20BC08" w14:textId="77777777" w:rsidR="003063C0" w:rsidRDefault="003063C0">
      <w:pPr>
        <w:rPr>
          <w:rFonts w:hint="eastAsia"/>
        </w:rPr>
      </w:pPr>
    </w:p>
    <w:p w14:paraId="496E5355" w14:textId="77777777" w:rsidR="003063C0" w:rsidRDefault="003063C0">
      <w:pPr>
        <w:rPr>
          <w:rFonts w:hint="eastAsia"/>
        </w:rPr>
      </w:pPr>
      <w:r>
        <w:rPr>
          <w:rFonts w:hint="eastAsia"/>
        </w:rPr>
        <w:t>器宇在历史中的体现</w:t>
      </w:r>
    </w:p>
    <w:p w14:paraId="4747D165" w14:textId="77777777" w:rsidR="003063C0" w:rsidRDefault="003063C0">
      <w:pPr>
        <w:rPr>
          <w:rFonts w:hint="eastAsia"/>
        </w:rPr>
      </w:pPr>
      <w:r>
        <w:rPr>
          <w:rFonts w:hint="eastAsia"/>
        </w:rPr>
        <w:t>在中国古代文献中，我们可以找到许多关于“器宇”的描写。例如，在《三国志》中对诸葛亮的描述：“身长八尺，容貌甚伟，时人异焉。”这里的“容貌甚伟”，不仅仅是指他的外貌出众，更暗示了他具备着非凡的器宇。历史上像诸葛亮这样的伟大人物，他们的存在不仅仅是由于其过人的智慧和能力，更重要的是他们所展现出的那种令人敬仰的精神风貌和人格力量。</w:t>
      </w:r>
    </w:p>
    <w:p w14:paraId="089A4A1D" w14:textId="77777777" w:rsidR="003063C0" w:rsidRDefault="003063C0">
      <w:pPr>
        <w:rPr>
          <w:rFonts w:hint="eastAsia"/>
        </w:rPr>
      </w:pPr>
    </w:p>
    <w:p w14:paraId="5A05E127" w14:textId="77777777" w:rsidR="003063C0" w:rsidRDefault="003063C0">
      <w:pPr>
        <w:rPr>
          <w:rFonts w:hint="eastAsia"/>
        </w:rPr>
      </w:pPr>
    </w:p>
    <w:p w14:paraId="202041CF" w14:textId="77777777" w:rsidR="003063C0" w:rsidRDefault="003063C0">
      <w:pPr>
        <w:rPr>
          <w:rFonts w:hint="eastAsia"/>
        </w:rPr>
      </w:pPr>
      <w:r>
        <w:rPr>
          <w:rFonts w:hint="eastAsia"/>
        </w:rPr>
        <w:t>器宇在现代的意义</w:t>
      </w:r>
    </w:p>
    <w:p w14:paraId="4F59551F" w14:textId="77777777" w:rsidR="003063C0" w:rsidRDefault="003063C0">
      <w:pPr>
        <w:rPr>
          <w:rFonts w:hint="eastAsia"/>
        </w:rPr>
      </w:pPr>
      <w:r>
        <w:rPr>
          <w:rFonts w:hint="eastAsia"/>
        </w:rPr>
        <w:t>随着时代的发展，“器宇”这个词的含义也在不断地丰富和发展。“器宇轩昂”常被用来形容那些有着非凡气质、自信而又不失谦逊的人。这种特质并非天生就有，而是通过长期的学习、实践以及自我修养得来的。无论是在职场还是日常生活中，拥有良好“器宇”的人都更容易赢得他人的尊重和信任，也更有可能取得成功。</w:t>
      </w:r>
    </w:p>
    <w:p w14:paraId="3510CF49" w14:textId="77777777" w:rsidR="003063C0" w:rsidRDefault="003063C0">
      <w:pPr>
        <w:rPr>
          <w:rFonts w:hint="eastAsia"/>
        </w:rPr>
      </w:pPr>
    </w:p>
    <w:p w14:paraId="7D2296B7" w14:textId="77777777" w:rsidR="003063C0" w:rsidRDefault="003063C0">
      <w:pPr>
        <w:rPr>
          <w:rFonts w:hint="eastAsia"/>
        </w:rPr>
      </w:pPr>
    </w:p>
    <w:p w14:paraId="28A4F146" w14:textId="77777777" w:rsidR="003063C0" w:rsidRDefault="003063C0">
      <w:pPr>
        <w:rPr>
          <w:rFonts w:hint="eastAsia"/>
        </w:rPr>
      </w:pPr>
      <w:r>
        <w:rPr>
          <w:rFonts w:hint="eastAsia"/>
        </w:rPr>
        <w:t>如何培养自己的器宇</w:t>
      </w:r>
    </w:p>
    <w:p w14:paraId="681ADA8A" w14:textId="77777777" w:rsidR="003063C0" w:rsidRDefault="003063C0">
      <w:pPr>
        <w:rPr>
          <w:rFonts w:hint="eastAsia"/>
        </w:rPr>
      </w:pPr>
      <w:r>
        <w:rPr>
          <w:rFonts w:hint="eastAsia"/>
        </w:rPr>
        <w:t>想要拥有良好的“器宇”，首先需要注重自身的品德修养，做一个正直、善良且富有同情心的人。不断学习新知识，提高自身的能力水平也是非常重要的。保持积极乐观的心态，勇于面对生活中的挑战，同样有助于塑造出独特的个人魅力。不要忘记锻炼身体，健康的体魄是展现良好精神面貌的基础。</w:t>
      </w:r>
    </w:p>
    <w:p w14:paraId="275FEC66" w14:textId="77777777" w:rsidR="003063C0" w:rsidRDefault="003063C0">
      <w:pPr>
        <w:rPr>
          <w:rFonts w:hint="eastAsia"/>
        </w:rPr>
      </w:pPr>
    </w:p>
    <w:p w14:paraId="6BAA664A" w14:textId="77777777" w:rsidR="003063C0" w:rsidRDefault="003063C0">
      <w:pPr>
        <w:rPr>
          <w:rFonts w:hint="eastAsia"/>
        </w:rPr>
      </w:pPr>
    </w:p>
    <w:p w14:paraId="5C2A8E20" w14:textId="77777777" w:rsidR="003063C0" w:rsidRDefault="003063C0">
      <w:pPr>
        <w:rPr>
          <w:rFonts w:hint="eastAsia"/>
        </w:rPr>
      </w:pPr>
      <w:r>
        <w:rPr>
          <w:rFonts w:hint="eastAsia"/>
        </w:rPr>
        <w:t>本文是由懂得生活网（dongdeshenghuo.com）为大家创作</w:t>
      </w:r>
    </w:p>
    <w:p w14:paraId="0A3E46D7" w14:textId="7666ADE8" w:rsidR="00381B14" w:rsidRDefault="00381B14"/>
    <w:sectPr w:rsidR="00381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14"/>
    <w:rsid w:val="003063C0"/>
    <w:rsid w:val="00381B1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C2AE3-CC9B-461B-A4D8-69FA6481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B14"/>
    <w:rPr>
      <w:rFonts w:cstheme="majorBidi"/>
      <w:color w:val="2F5496" w:themeColor="accent1" w:themeShade="BF"/>
      <w:sz w:val="28"/>
      <w:szCs w:val="28"/>
    </w:rPr>
  </w:style>
  <w:style w:type="character" w:customStyle="1" w:styleId="50">
    <w:name w:val="标题 5 字符"/>
    <w:basedOn w:val="a0"/>
    <w:link w:val="5"/>
    <w:uiPriority w:val="9"/>
    <w:semiHidden/>
    <w:rsid w:val="00381B14"/>
    <w:rPr>
      <w:rFonts w:cstheme="majorBidi"/>
      <w:color w:val="2F5496" w:themeColor="accent1" w:themeShade="BF"/>
      <w:sz w:val="24"/>
    </w:rPr>
  </w:style>
  <w:style w:type="character" w:customStyle="1" w:styleId="60">
    <w:name w:val="标题 6 字符"/>
    <w:basedOn w:val="a0"/>
    <w:link w:val="6"/>
    <w:uiPriority w:val="9"/>
    <w:semiHidden/>
    <w:rsid w:val="00381B14"/>
    <w:rPr>
      <w:rFonts w:cstheme="majorBidi"/>
      <w:b/>
      <w:bCs/>
      <w:color w:val="2F5496" w:themeColor="accent1" w:themeShade="BF"/>
    </w:rPr>
  </w:style>
  <w:style w:type="character" w:customStyle="1" w:styleId="70">
    <w:name w:val="标题 7 字符"/>
    <w:basedOn w:val="a0"/>
    <w:link w:val="7"/>
    <w:uiPriority w:val="9"/>
    <w:semiHidden/>
    <w:rsid w:val="00381B14"/>
    <w:rPr>
      <w:rFonts w:cstheme="majorBidi"/>
      <w:b/>
      <w:bCs/>
      <w:color w:val="595959" w:themeColor="text1" w:themeTint="A6"/>
    </w:rPr>
  </w:style>
  <w:style w:type="character" w:customStyle="1" w:styleId="80">
    <w:name w:val="标题 8 字符"/>
    <w:basedOn w:val="a0"/>
    <w:link w:val="8"/>
    <w:uiPriority w:val="9"/>
    <w:semiHidden/>
    <w:rsid w:val="00381B14"/>
    <w:rPr>
      <w:rFonts w:cstheme="majorBidi"/>
      <w:color w:val="595959" w:themeColor="text1" w:themeTint="A6"/>
    </w:rPr>
  </w:style>
  <w:style w:type="character" w:customStyle="1" w:styleId="90">
    <w:name w:val="标题 9 字符"/>
    <w:basedOn w:val="a0"/>
    <w:link w:val="9"/>
    <w:uiPriority w:val="9"/>
    <w:semiHidden/>
    <w:rsid w:val="00381B14"/>
    <w:rPr>
      <w:rFonts w:eastAsiaTheme="majorEastAsia" w:cstheme="majorBidi"/>
      <w:color w:val="595959" w:themeColor="text1" w:themeTint="A6"/>
    </w:rPr>
  </w:style>
  <w:style w:type="paragraph" w:styleId="a3">
    <w:name w:val="Title"/>
    <w:basedOn w:val="a"/>
    <w:next w:val="a"/>
    <w:link w:val="a4"/>
    <w:uiPriority w:val="10"/>
    <w:qFormat/>
    <w:rsid w:val="00381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B14"/>
    <w:pPr>
      <w:spacing w:before="160"/>
      <w:jc w:val="center"/>
    </w:pPr>
    <w:rPr>
      <w:i/>
      <w:iCs/>
      <w:color w:val="404040" w:themeColor="text1" w:themeTint="BF"/>
    </w:rPr>
  </w:style>
  <w:style w:type="character" w:customStyle="1" w:styleId="a8">
    <w:name w:val="引用 字符"/>
    <w:basedOn w:val="a0"/>
    <w:link w:val="a7"/>
    <w:uiPriority w:val="29"/>
    <w:rsid w:val="00381B14"/>
    <w:rPr>
      <w:i/>
      <w:iCs/>
      <w:color w:val="404040" w:themeColor="text1" w:themeTint="BF"/>
    </w:rPr>
  </w:style>
  <w:style w:type="paragraph" w:styleId="a9">
    <w:name w:val="List Paragraph"/>
    <w:basedOn w:val="a"/>
    <w:uiPriority w:val="34"/>
    <w:qFormat/>
    <w:rsid w:val="00381B14"/>
    <w:pPr>
      <w:ind w:left="720"/>
      <w:contextualSpacing/>
    </w:pPr>
  </w:style>
  <w:style w:type="character" w:styleId="aa">
    <w:name w:val="Intense Emphasis"/>
    <w:basedOn w:val="a0"/>
    <w:uiPriority w:val="21"/>
    <w:qFormat/>
    <w:rsid w:val="00381B14"/>
    <w:rPr>
      <w:i/>
      <w:iCs/>
      <w:color w:val="2F5496" w:themeColor="accent1" w:themeShade="BF"/>
    </w:rPr>
  </w:style>
  <w:style w:type="paragraph" w:styleId="ab">
    <w:name w:val="Intense Quote"/>
    <w:basedOn w:val="a"/>
    <w:next w:val="a"/>
    <w:link w:val="ac"/>
    <w:uiPriority w:val="30"/>
    <w:qFormat/>
    <w:rsid w:val="00381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B14"/>
    <w:rPr>
      <w:i/>
      <w:iCs/>
      <w:color w:val="2F5496" w:themeColor="accent1" w:themeShade="BF"/>
    </w:rPr>
  </w:style>
  <w:style w:type="character" w:styleId="ad">
    <w:name w:val="Intense Reference"/>
    <w:basedOn w:val="a0"/>
    <w:uiPriority w:val="32"/>
    <w:qFormat/>
    <w:rsid w:val="00381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