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6B79" w14:textId="77777777" w:rsidR="00A908D2" w:rsidRDefault="00A908D2">
      <w:pPr>
        <w:rPr>
          <w:rFonts w:hint="eastAsia"/>
        </w:rPr>
      </w:pPr>
    </w:p>
    <w:p w14:paraId="665E8414" w14:textId="77777777" w:rsidR="00A908D2" w:rsidRDefault="00A908D2">
      <w:pPr>
        <w:rPr>
          <w:rFonts w:hint="eastAsia"/>
        </w:rPr>
      </w:pPr>
      <w:r>
        <w:rPr>
          <w:rFonts w:hint="eastAsia"/>
        </w:rPr>
        <w:t>喷香喷泉的拼音</w:t>
      </w:r>
    </w:p>
    <w:p w14:paraId="7041B8FE" w14:textId="77777777" w:rsidR="00A908D2" w:rsidRDefault="00A908D2">
      <w:pPr>
        <w:rPr>
          <w:rFonts w:hint="eastAsia"/>
        </w:rPr>
      </w:pPr>
      <w:r>
        <w:rPr>
          <w:rFonts w:hint="eastAsia"/>
        </w:rPr>
        <w:t>“喷香喷泉”的拼音是“pēn xiāng pēn quán”。这个短语结合了两个生动形象的词汇，一个是描述香气四溢的状态，另一个则是指喷涌而出的水柱景观。当这两个概念合并在一起时，形成了一种既具视觉美感又带有嗅觉享受的独特意象。</w:t>
      </w:r>
    </w:p>
    <w:p w14:paraId="7E97C36E" w14:textId="77777777" w:rsidR="00A908D2" w:rsidRDefault="00A908D2">
      <w:pPr>
        <w:rPr>
          <w:rFonts w:hint="eastAsia"/>
        </w:rPr>
      </w:pPr>
    </w:p>
    <w:p w14:paraId="41A6AB8F" w14:textId="77777777" w:rsidR="00A908D2" w:rsidRDefault="00A908D2">
      <w:pPr>
        <w:rPr>
          <w:rFonts w:hint="eastAsia"/>
        </w:rPr>
      </w:pPr>
    </w:p>
    <w:p w14:paraId="3C242F75" w14:textId="77777777" w:rsidR="00A908D2" w:rsidRDefault="00A908D2">
      <w:pPr>
        <w:rPr>
          <w:rFonts w:hint="eastAsia"/>
        </w:rPr>
      </w:pPr>
      <w:r>
        <w:rPr>
          <w:rFonts w:hint="eastAsia"/>
        </w:rPr>
        <w:t>喷香：芬芳四溢的美好象征</w:t>
      </w:r>
    </w:p>
    <w:p w14:paraId="78135F68" w14:textId="77777777" w:rsidR="00A908D2" w:rsidRDefault="00A908D2">
      <w:pPr>
        <w:rPr>
          <w:rFonts w:hint="eastAsia"/>
        </w:rPr>
      </w:pPr>
      <w:r>
        <w:rPr>
          <w:rFonts w:hint="eastAsia"/>
        </w:rPr>
        <w:t>在汉语中，“喷香”一词通常用来形容物品或环境散发出浓郁而宜人的香味。“喷”字在此处不仅仅是表示一种动作，更是一种强调香味强烈、直接的感觉。无论是新鲜出炉的面包还是盛开的花朵，都能用“喷香”来形容其令人愉悦的气息。</w:t>
      </w:r>
    </w:p>
    <w:p w14:paraId="24091B8A" w14:textId="77777777" w:rsidR="00A908D2" w:rsidRDefault="00A908D2">
      <w:pPr>
        <w:rPr>
          <w:rFonts w:hint="eastAsia"/>
        </w:rPr>
      </w:pPr>
    </w:p>
    <w:p w14:paraId="17C793EB" w14:textId="77777777" w:rsidR="00A908D2" w:rsidRDefault="00A908D2">
      <w:pPr>
        <w:rPr>
          <w:rFonts w:hint="eastAsia"/>
        </w:rPr>
      </w:pPr>
    </w:p>
    <w:p w14:paraId="082AC788" w14:textId="77777777" w:rsidR="00A908D2" w:rsidRDefault="00A908D2">
      <w:pPr>
        <w:rPr>
          <w:rFonts w:hint="eastAsia"/>
        </w:rPr>
      </w:pPr>
      <w:r>
        <w:rPr>
          <w:rFonts w:hint="eastAsia"/>
        </w:rPr>
        <w:t>喷泉：流动的艺术与灵动之美</w:t>
      </w:r>
    </w:p>
    <w:p w14:paraId="559DFEEE" w14:textId="77777777" w:rsidR="00A908D2" w:rsidRDefault="00A908D2">
      <w:pPr>
        <w:rPr>
          <w:rFonts w:hint="eastAsia"/>
        </w:rPr>
      </w:pPr>
      <w:r>
        <w:rPr>
          <w:rFonts w:hint="eastAsia"/>
        </w:rPr>
        <w:t>“喷泉”，作为城市景观设计中的常见元素，不仅能够增添空间的活力和艺术气息，还具有净化空气的作用。从古至今，世界各地都有许多著名的喷泉作品，它们不仅是工程技术的展示，更是文化与美学的结晶。喷泉通过水流的动态变化，营造出一种宁静而又充满生机的氛围。</w:t>
      </w:r>
    </w:p>
    <w:p w14:paraId="0F6137F5" w14:textId="77777777" w:rsidR="00A908D2" w:rsidRDefault="00A908D2">
      <w:pPr>
        <w:rPr>
          <w:rFonts w:hint="eastAsia"/>
        </w:rPr>
      </w:pPr>
    </w:p>
    <w:p w14:paraId="353F2007" w14:textId="77777777" w:rsidR="00A908D2" w:rsidRDefault="00A908D2">
      <w:pPr>
        <w:rPr>
          <w:rFonts w:hint="eastAsia"/>
        </w:rPr>
      </w:pPr>
    </w:p>
    <w:p w14:paraId="46264A2C" w14:textId="77777777" w:rsidR="00A908D2" w:rsidRDefault="00A908D2">
      <w:pPr>
        <w:rPr>
          <w:rFonts w:hint="eastAsia"/>
        </w:rPr>
      </w:pPr>
      <w:r>
        <w:rPr>
          <w:rFonts w:hint="eastAsia"/>
        </w:rPr>
        <w:t>喷香喷泉：感官的完美融合</w:t>
      </w:r>
    </w:p>
    <w:p w14:paraId="7FE075F3" w14:textId="77777777" w:rsidR="00A908D2" w:rsidRDefault="00A908D2">
      <w:pPr>
        <w:rPr>
          <w:rFonts w:hint="eastAsia"/>
        </w:rPr>
      </w:pPr>
      <w:r>
        <w:rPr>
          <w:rFonts w:hint="eastAsia"/>
        </w:rPr>
        <w:t>将“喷香”与“喷泉”相结合，创造出一个既有实际意义又富于想象的概念——“喷香喷泉”。这不仅仅是一个简单的词语组合，它激发人们对于美好生活的向往和追求。想象一下，在一个阳光明媚的日子里，漫步于公园之中，迎面而来的是阵阵花香，同时耳边传来轻柔的水流声，眼前则是一道道优雅的水柱构成的喷泉美景，这样的场景无疑是对身心的一次洗礼。</w:t>
      </w:r>
    </w:p>
    <w:p w14:paraId="3C79A7D7" w14:textId="77777777" w:rsidR="00A908D2" w:rsidRDefault="00A908D2">
      <w:pPr>
        <w:rPr>
          <w:rFonts w:hint="eastAsia"/>
        </w:rPr>
      </w:pPr>
    </w:p>
    <w:p w14:paraId="0E2215E5" w14:textId="77777777" w:rsidR="00A908D2" w:rsidRDefault="00A908D2">
      <w:pPr>
        <w:rPr>
          <w:rFonts w:hint="eastAsia"/>
        </w:rPr>
      </w:pPr>
    </w:p>
    <w:p w14:paraId="623ECC7E" w14:textId="77777777" w:rsidR="00A908D2" w:rsidRDefault="00A908D2">
      <w:pPr>
        <w:rPr>
          <w:rFonts w:hint="eastAsia"/>
        </w:rPr>
      </w:pPr>
      <w:r>
        <w:rPr>
          <w:rFonts w:hint="eastAsia"/>
        </w:rPr>
        <w:t>创造属于自己的喷香喷泉</w:t>
      </w:r>
    </w:p>
    <w:p w14:paraId="5F9990BB" w14:textId="77777777" w:rsidR="00A908D2" w:rsidRDefault="00A908D2">
      <w:pPr>
        <w:rPr>
          <w:rFonts w:hint="eastAsia"/>
        </w:rPr>
      </w:pPr>
      <w:r>
        <w:rPr>
          <w:rFonts w:hint="eastAsia"/>
        </w:rPr>
        <w:t>无论是在家中布置一个小巧精致的桌面喷泉，还是参与社区活动共同打造一座大型公共喷香喷泉，每个人都可以根据自己的喜好来实现这一美好的愿景。通过选择不同的花卉植物以及适宜的香氛产品，再加上精心设计的喷泉水景，你就能为自己或是他人带来一片独特的天地。在这个小小的角落里，感受着自然与人文交织而成的魅力，让心灵得到片刻的宁静与放松。</w:t>
      </w:r>
    </w:p>
    <w:p w14:paraId="6BF94E54" w14:textId="77777777" w:rsidR="00A908D2" w:rsidRDefault="00A908D2">
      <w:pPr>
        <w:rPr>
          <w:rFonts w:hint="eastAsia"/>
        </w:rPr>
      </w:pPr>
    </w:p>
    <w:p w14:paraId="444BE05A" w14:textId="77777777" w:rsidR="00A908D2" w:rsidRDefault="00A908D2">
      <w:pPr>
        <w:rPr>
          <w:rFonts w:hint="eastAsia"/>
        </w:rPr>
      </w:pPr>
    </w:p>
    <w:p w14:paraId="3C9C1BEB" w14:textId="77777777" w:rsidR="00A908D2" w:rsidRDefault="00A90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DF26C" w14:textId="1E83AD4D" w:rsidR="006E04D0" w:rsidRDefault="006E04D0"/>
    <w:sectPr w:rsidR="006E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D0"/>
    <w:rsid w:val="006E04D0"/>
    <w:rsid w:val="009B02E7"/>
    <w:rsid w:val="00A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FC38-2459-447F-B522-C8349D95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