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784E" w14:textId="77777777" w:rsidR="006B3CE9" w:rsidRDefault="006B3CE9">
      <w:pPr>
        <w:rPr>
          <w:rFonts w:hint="eastAsia"/>
        </w:rPr>
      </w:pPr>
      <w:r>
        <w:rPr>
          <w:rFonts w:hint="eastAsia"/>
        </w:rPr>
        <w:t>千字文的拼音版：经典文化的现代传承</w:t>
      </w:r>
    </w:p>
    <w:p w14:paraId="56630D23" w14:textId="77777777" w:rsidR="006B3CE9" w:rsidRDefault="006B3CE9">
      <w:pPr>
        <w:rPr>
          <w:rFonts w:hint="eastAsia"/>
        </w:rPr>
      </w:pPr>
    </w:p>
    <w:p w14:paraId="4BE7551D" w14:textId="77777777" w:rsidR="006B3CE9" w:rsidRDefault="006B3CE9">
      <w:pPr>
        <w:rPr>
          <w:rFonts w:hint="eastAsia"/>
        </w:rPr>
      </w:pPr>
      <w:r>
        <w:rPr>
          <w:rFonts w:hint="eastAsia"/>
        </w:rPr>
        <w:t>《千字文》是中国古代的一部启蒙读物，由南朝梁代周兴嗣编撰而成。这部作品以其精炼的文字和优美的韵律，成为中国传统文化的重要组成部分。为了让更多人尤其是年轻一代更好地学习和理解这一经典，《千字文》被改编成了拼音版，使人们能够更轻松地掌握其中的内容与意义。</w:t>
      </w:r>
    </w:p>
    <w:p w14:paraId="4C20506D" w14:textId="77777777" w:rsidR="006B3CE9" w:rsidRDefault="006B3CE9">
      <w:pPr>
        <w:rPr>
          <w:rFonts w:hint="eastAsia"/>
        </w:rPr>
      </w:pPr>
    </w:p>
    <w:p w14:paraId="18B08DEA" w14:textId="77777777" w:rsidR="006B3CE9" w:rsidRDefault="006B3CE9">
      <w:pPr>
        <w:rPr>
          <w:rFonts w:hint="eastAsia"/>
        </w:rPr>
      </w:pPr>
    </w:p>
    <w:p w14:paraId="0487DED6" w14:textId="77777777" w:rsidR="006B3CE9" w:rsidRDefault="006B3CE9">
      <w:pPr>
        <w:rPr>
          <w:rFonts w:hint="eastAsia"/>
        </w:rPr>
      </w:pPr>
      <w:r>
        <w:rPr>
          <w:rFonts w:hint="eastAsia"/>
        </w:rPr>
        <w:t>拼音版的意义：跨越语言障碍</w:t>
      </w:r>
    </w:p>
    <w:p w14:paraId="215D7BAC" w14:textId="77777777" w:rsidR="006B3CE9" w:rsidRDefault="006B3CE9">
      <w:pPr>
        <w:rPr>
          <w:rFonts w:hint="eastAsia"/>
        </w:rPr>
      </w:pPr>
    </w:p>
    <w:p w14:paraId="22BD1786" w14:textId="77777777" w:rsidR="006B3CE9" w:rsidRDefault="006B3CE9">
      <w:pPr>
        <w:rPr>
          <w:rFonts w:hint="eastAsia"/>
        </w:rPr>
      </w:pPr>
      <w:r>
        <w:rPr>
          <w:rFonts w:hint="eastAsia"/>
        </w:rPr>
        <w:t>对于初学者来说，汉字的学习可能充满挑战，而拼音则成为了一座桥梁。通过将《千字文》转换为拼音版，不仅帮助儿童和汉语学习者更容易认读每一个字，还保留了原文的韵律美。例如，“天地玄黄，宇宙洪荒”的发音可以标注为“tiān dì xuán huáng, yǔ zhòu hóng huāng”，这样的形式让朗读更加流畅自然。</w:t>
      </w:r>
    </w:p>
    <w:p w14:paraId="5F53CDB9" w14:textId="77777777" w:rsidR="006B3CE9" w:rsidRDefault="006B3CE9">
      <w:pPr>
        <w:rPr>
          <w:rFonts w:hint="eastAsia"/>
        </w:rPr>
      </w:pPr>
    </w:p>
    <w:p w14:paraId="2D82E354" w14:textId="77777777" w:rsidR="006B3CE9" w:rsidRDefault="006B3CE9">
      <w:pPr>
        <w:rPr>
          <w:rFonts w:hint="eastAsia"/>
        </w:rPr>
      </w:pPr>
    </w:p>
    <w:p w14:paraId="71BB5D9A" w14:textId="77777777" w:rsidR="006B3CE9" w:rsidRDefault="006B3CE9">
      <w:pPr>
        <w:rPr>
          <w:rFonts w:hint="eastAsia"/>
        </w:rPr>
      </w:pPr>
      <w:r>
        <w:rPr>
          <w:rFonts w:hint="eastAsia"/>
        </w:rPr>
        <w:t>内容概览：从天到地，包罗万象</w:t>
      </w:r>
    </w:p>
    <w:p w14:paraId="53C879B0" w14:textId="77777777" w:rsidR="006B3CE9" w:rsidRDefault="006B3CE9">
      <w:pPr>
        <w:rPr>
          <w:rFonts w:hint="eastAsia"/>
        </w:rPr>
      </w:pPr>
    </w:p>
    <w:p w14:paraId="5CC46CA5" w14:textId="77777777" w:rsidR="006B3CE9" w:rsidRDefault="006B3CE9">
      <w:pPr>
        <w:rPr>
          <w:rFonts w:hint="eastAsia"/>
        </w:rPr>
      </w:pPr>
      <w:r>
        <w:rPr>
          <w:rFonts w:hint="eastAsia"/>
        </w:rPr>
        <w:t>《千字文》全文共一千个不重复的汉字，涵盖了天文、地理、历史、哲学等多个领域。拼音版同样完整地呈现了这些丰富的内容。比如，“日月盈昃”（rì yuè yíng zè）描述了太阳和月亮的运行规律；“寒来暑往”（hán lái shǔ wǎng）则体现了四季更替的自然现象。每一句都蕴含着深刻的文化内涵。</w:t>
      </w:r>
    </w:p>
    <w:p w14:paraId="7927E25E" w14:textId="77777777" w:rsidR="006B3CE9" w:rsidRDefault="006B3CE9">
      <w:pPr>
        <w:rPr>
          <w:rFonts w:hint="eastAsia"/>
        </w:rPr>
      </w:pPr>
    </w:p>
    <w:p w14:paraId="2A68328C" w14:textId="77777777" w:rsidR="006B3CE9" w:rsidRDefault="006B3CE9">
      <w:pPr>
        <w:rPr>
          <w:rFonts w:hint="eastAsia"/>
        </w:rPr>
      </w:pPr>
    </w:p>
    <w:p w14:paraId="7E89B9E6" w14:textId="77777777" w:rsidR="006B3CE9" w:rsidRDefault="006B3CE9">
      <w:pPr>
        <w:rPr>
          <w:rFonts w:hint="eastAsia"/>
        </w:rPr>
      </w:pPr>
      <w:r>
        <w:rPr>
          <w:rFonts w:hint="eastAsia"/>
        </w:rPr>
        <w:t>教育价值：培养综合素养</w:t>
      </w:r>
    </w:p>
    <w:p w14:paraId="16EE9309" w14:textId="77777777" w:rsidR="006B3CE9" w:rsidRDefault="006B3CE9">
      <w:pPr>
        <w:rPr>
          <w:rFonts w:hint="eastAsia"/>
        </w:rPr>
      </w:pPr>
    </w:p>
    <w:p w14:paraId="234286EC" w14:textId="77777777" w:rsidR="006B3CE9" w:rsidRDefault="006B3CE9">
      <w:pPr>
        <w:rPr>
          <w:rFonts w:hint="eastAsia"/>
        </w:rPr>
      </w:pPr>
      <w:r>
        <w:rPr>
          <w:rFonts w:hint="eastAsia"/>
        </w:rPr>
        <w:t>拼音版《千字文》在教育中的作用不可忽视。它不仅可以提高学生的识字能力，还能增强他们的语言表达能力和文化修养。同时，由于其内容涉及广泛，学生在学习过程中还能增长见识，拓宽视野。例如，在讲解“金生丽水”（jīn shēng lì shuǐ）时，教师可以延伸讲述金属矿产的相关知识，从而激发学生对科学的兴趣。</w:t>
      </w:r>
    </w:p>
    <w:p w14:paraId="689B59DA" w14:textId="77777777" w:rsidR="006B3CE9" w:rsidRDefault="006B3CE9">
      <w:pPr>
        <w:rPr>
          <w:rFonts w:hint="eastAsia"/>
        </w:rPr>
      </w:pPr>
    </w:p>
    <w:p w14:paraId="768D56BB" w14:textId="77777777" w:rsidR="006B3CE9" w:rsidRDefault="006B3CE9">
      <w:pPr>
        <w:rPr>
          <w:rFonts w:hint="eastAsia"/>
        </w:rPr>
      </w:pPr>
    </w:p>
    <w:p w14:paraId="265C8F96" w14:textId="77777777" w:rsidR="006B3CE9" w:rsidRDefault="006B3CE9">
      <w:pPr>
        <w:rPr>
          <w:rFonts w:hint="eastAsia"/>
        </w:rPr>
      </w:pPr>
      <w:r>
        <w:rPr>
          <w:rFonts w:hint="eastAsia"/>
        </w:rPr>
        <w:t>推广与应用：新时代的传播方式</w:t>
      </w:r>
    </w:p>
    <w:p w14:paraId="573F60BC" w14:textId="77777777" w:rsidR="006B3CE9" w:rsidRDefault="006B3CE9">
      <w:pPr>
        <w:rPr>
          <w:rFonts w:hint="eastAsia"/>
        </w:rPr>
      </w:pPr>
    </w:p>
    <w:p w14:paraId="028FD54A" w14:textId="77777777" w:rsidR="006B3CE9" w:rsidRDefault="006B3CE9">
      <w:pPr>
        <w:rPr>
          <w:rFonts w:hint="eastAsia"/>
        </w:rPr>
      </w:pPr>
      <w:r>
        <w:rPr>
          <w:rFonts w:hint="eastAsia"/>
        </w:rPr>
        <w:t>随着科技的发展，拼音版《千字文》也有了更多元化的传播途径。无论是纸质书籍还是电子版本，甚至在线音频资源，都能方便人们随时随地学习。许多学校也将其纳入课程体系，通过课堂诵读、比赛等形式，鼓励学生积极参与。这种互动式的学习方法，使得经典焕发新的活力。</w:t>
      </w:r>
    </w:p>
    <w:p w14:paraId="1B1DA0C0" w14:textId="77777777" w:rsidR="006B3CE9" w:rsidRDefault="006B3CE9">
      <w:pPr>
        <w:rPr>
          <w:rFonts w:hint="eastAsia"/>
        </w:rPr>
      </w:pPr>
    </w:p>
    <w:p w14:paraId="2D8FD470" w14:textId="77777777" w:rsidR="006B3CE9" w:rsidRDefault="006B3CE9">
      <w:pPr>
        <w:rPr>
          <w:rFonts w:hint="eastAsia"/>
        </w:rPr>
      </w:pPr>
    </w:p>
    <w:p w14:paraId="7A711116" w14:textId="77777777" w:rsidR="006B3CE9" w:rsidRDefault="006B3CE9">
      <w:pPr>
        <w:rPr>
          <w:rFonts w:hint="eastAsia"/>
        </w:rPr>
      </w:pPr>
      <w:r>
        <w:rPr>
          <w:rFonts w:hint="eastAsia"/>
        </w:rPr>
        <w:t>最后的总结：古老智慧的延续</w:t>
      </w:r>
    </w:p>
    <w:p w14:paraId="2425D83D" w14:textId="77777777" w:rsidR="006B3CE9" w:rsidRDefault="006B3CE9">
      <w:pPr>
        <w:rPr>
          <w:rFonts w:hint="eastAsia"/>
        </w:rPr>
      </w:pPr>
    </w:p>
    <w:p w14:paraId="2CD0737F" w14:textId="77777777" w:rsidR="006B3CE9" w:rsidRDefault="006B3CE9">
      <w:pPr>
        <w:rPr>
          <w:rFonts w:hint="eastAsia"/>
        </w:rPr>
      </w:pPr>
      <w:r>
        <w:rPr>
          <w:rFonts w:hint="eastAsia"/>
        </w:rPr>
        <w:t>《千字文》作为中华文化的瑰宝，其拼音版的出现不仅降低了学习门槛，也让这一经典得以广泛传播。无论是在家庭、学校还是社会层面，它都发挥着不可替代的作用。让我们一起诵读这本充满智慧的文本，感受汉字的魅力，并将这份珍贵的文化遗产传递给未来世代。</w:t>
      </w:r>
    </w:p>
    <w:p w14:paraId="1145C170" w14:textId="77777777" w:rsidR="006B3CE9" w:rsidRDefault="006B3CE9">
      <w:pPr>
        <w:rPr>
          <w:rFonts w:hint="eastAsia"/>
        </w:rPr>
      </w:pPr>
    </w:p>
    <w:p w14:paraId="63CBCDEB" w14:textId="77777777" w:rsidR="006B3CE9" w:rsidRDefault="006B3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FDCF3" w14:textId="3C1A9B7D" w:rsidR="00044CEB" w:rsidRDefault="00044CEB"/>
    <w:sectPr w:rsidR="0004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EB"/>
    <w:rsid w:val="00044CEB"/>
    <w:rsid w:val="006B3C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FFB94-32D7-42A0-B743-DD316F4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