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3107" w14:textId="77777777" w:rsidR="00485DA0" w:rsidRDefault="00485DA0">
      <w:pPr>
        <w:rPr>
          <w:rFonts w:hint="eastAsia"/>
        </w:rPr>
      </w:pPr>
    </w:p>
    <w:p w14:paraId="24E898D4" w14:textId="77777777" w:rsidR="00485DA0" w:rsidRDefault="00485DA0">
      <w:pPr>
        <w:rPr>
          <w:rFonts w:hint="eastAsia"/>
        </w:rPr>
      </w:pPr>
      <w:r>
        <w:rPr>
          <w:rFonts w:hint="eastAsia"/>
        </w:rPr>
        <w:t>前鼻韵母的拼音怎么写</w:t>
      </w:r>
    </w:p>
    <w:p w14:paraId="332D3290" w14:textId="77777777" w:rsidR="00485DA0" w:rsidRDefault="00485DA0">
      <w:pPr>
        <w:rPr>
          <w:rFonts w:hint="eastAsia"/>
        </w:rPr>
      </w:pPr>
      <w:r>
        <w:rPr>
          <w:rFonts w:hint="eastAsia"/>
        </w:rPr>
        <w:t>在汉语拼音的学习过程中，前鼻音是一个重要的组成部分。前鼻韵母指的是以“-n”最后的总结的韵母，在汉语中占有很重要的位置。了解和掌握这些前鼻韵母对于学习中文发音、提高口语交流能力至关重要。</w:t>
      </w:r>
    </w:p>
    <w:p w14:paraId="69C28AB4" w14:textId="77777777" w:rsidR="00485DA0" w:rsidRDefault="00485DA0">
      <w:pPr>
        <w:rPr>
          <w:rFonts w:hint="eastAsia"/>
        </w:rPr>
      </w:pPr>
    </w:p>
    <w:p w14:paraId="06DDAC4B" w14:textId="77777777" w:rsidR="00485DA0" w:rsidRDefault="00485DA0">
      <w:pPr>
        <w:rPr>
          <w:rFonts w:hint="eastAsia"/>
        </w:rPr>
      </w:pPr>
    </w:p>
    <w:p w14:paraId="5E71DEAC" w14:textId="77777777" w:rsidR="00485DA0" w:rsidRDefault="00485DA0">
      <w:pPr>
        <w:rPr>
          <w:rFonts w:hint="eastAsia"/>
        </w:rPr>
      </w:pPr>
      <w:r>
        <w:rPr>
          <w:rFonts w:hint="eastAsia"/>
        </w:rPr>
        <w:t>前鼻韵母有哪些</w:t>
      </w:r>
    </w:p>
    <w:p w14:paraId="77FF810C" w14:textId="77777777" w:rsidR="00485DA0" w:rsidRDefault="00485DA0">
      <w:pPr>
        <w:rPr>
          <w:rFonts w:hint="eastAsia"/>
        </w:rPr>
      </w:pPr>
      <w:r>
        <w:rPr>
          <w:rFonts w:hint="eastAsia"/>
        </w:rPr>
        <w:t>前鼻韵母包括了五个基本成员：an, en, in, un, ün。这些韵母在汉语拼音系统中扮演着重要角色。每个韵母都有其独特的发音方式，但共同点在于它们都以舌尖抵住上前牙龈（即齿龈）的方式发出声音，并以“-n”的鼻音结束。例如，“an”的发音就像是英文单词“an”中的发音，不过要确保发音短促且清晰；而“en”则与英文单词“enough”开头部分相似，同样需要关注其准确性和鼻音效果。</w:t>
      </w:r>
    </w:p>
    <w:p w14:paraId="3AD1C8FE" w14:textId="77777777" w:rsidR="00485DA0" w:rsidRDefault="00485DA0">
      <w:pPr>
        <w:rPr>
          <w:rFonts w:hint="eastAsia"/>
        </w:rPr>
      </w:pPr>
    </w:p>
    <w:p w14:paraId="4F82788C" w14:textId="77777777" w:rsidR="00485DA0" w:rsidRDefault="00485DA0">
      <w:pPr>
        <w:rPr>
          <w:rFonts w:hint="eastAsia"/>
        </w:rPr>
      </w:pPr>
    </w:p>
    <w:p w14:paraId="44F1B530" w14:textId="77777777" w:rsidR="00485DA0" w:rsidRDefault="00485DA0">
      <w:pPr>
        <w:rPr>
          <w:rFonts w:hint="eastAsia"/>
        </w:rPr>
      </w:pPr>
      <w:r>
        <w:rPr>
          <w:rFonts w:hint="eastAsia"/>
        </w:rPr>
        <w:t>如何正确发音前鼻韵母</w:t>
      </w:r>
    </w:p>
    <w:p w14:paraId="0CDF1525" w14:textId="77777777" w:rsidR="00485DA0" w:rsidRDefault="00485DA0">
      <w:pPr>
        <w:rPr>
          <w:rFonts w:hint="eastAsia"/>
        </w:rPr>
      </w:pPr>
      <w:r>
        <w:rPr>
          <w:rFonts w:hint="eastAsia"/>
        </w:rPr>
        <w:t>正确发音前鼻韵母首先要注意的是舌头的位置。无论是an, en, in, un还是ün，发音时都需要将舌尖轻轻触碰上前牙龈，同时通过鼻子发出声音来完成。练习这些音时，可以先从单独的韵母开始，逐渐过渡到带有声调的发音练习。比如，“an”的第一声是ān，听起来平稳而清晰；“en”的第四声èn，则带有一个下降的声音曲线。多听多模仿是掌握这些发音技巧的关键。</w:t>
      </w:r>
    </w:p>
    <w:p w14:paraId="21564D65" w14:textId="77777777" w:rsidR="00485DA0" w:rsidRDefault="00485DA0">
      <w:pPr>
        <w:rPr>
          <w:rFonts w:hint="eastAsia"/>
        </w:rPr>
      </w:pPr>
    </w:p>
    <w:p w14:paraId="6F9A733E" w14:textId="77777777" w:rsidR="00485DA0" w:rsidRDefault="00485DA0">
      <w:pPr>
        <w:rPr>
          <w:rFonts w:hint="eastAsia"/>
        </w:rPr>
      </w:pPr>
    </w:p>
    <w:p w14:paraId="34B3C664" w14:textId="77777777" w:rsidR="00485DA0" w:rsidRDefault="00485DA0">
      <w:pPr>
        <w:rPr>
          <w:rFonts w:hint="eastAsia"/>
        </w:rPr>
      </w:pPr>
      <w:r>
        <w:rPr>
          <w:rFonts w:hint="eastAsia"/>
        </w:rPr>
        <w:t>前鼻韵母的实际应用</w:t>
      </w:r>
    </w:p>
    <w:p w14:paraId="68E12775" w14:textId="77777777" w:rsidR="00485DA0" w:rsidRDefault="00485DA0">
      <w:pPr>
        <w:rPr>
          <w:rFonts w:hint="eastAsia"/>
        </w:rPr>
      </w:pPr>
      <w:r>
        <w:rPr>
          <w:rFonts w:hint="eastAsia"/>
        </w:rPr>
        <w:t>掌握了前鼻韵母的发音规则后，便可以在日常生活中的词汇里找到它们的身影。例如，“山”(shān)、“本”(běn)、“金”(jīn)等词都是含有前鼻韵母的例子。前鼻韵母还广泛出现在成语、俗语及文学作品中，如“一箭双雕”中的“箭”(jiàn)，就是典型的例子。这不仅增加了语言的丰富性，也使得表达更加生动形象。</w:t>
      </w:r>
    </w:p>
    <w:p w14:paraId="25A95EF7" w14:textId="77777777" w:rsidR="00485DA0" w:rsidRDefault="00485DA0">
      <w:pPr>
        <w:rPr>
          <w:rFonts w:hint="eastAsia"/>
        </w:rPr>
      </w:pPr>
    </w:p>
    <w:p w14:paraId="216EC9B7" w14:textId="77777777" w:rsidR="00485DA0" w:rsidRDefault="00485DA0">
      <w:pPr>
        <w:rPr>
          <w:rFonts w:hint="eastAsia"/>
        </w:rPr>
      </w:pPr>
    </w:p>
    <w:p w14:paraId="6EB41D31" w14:textId="77777777" w:rsidR="00485DA0" w:rsidRDefault="00485DA0">
      <w:pPr>
        <w:rPr>
          <w:rFonts w:hint="eastAsia"/>
        </w:rPr>
      </w:pPr>
      <w:r>
        <w:rPr>
          <w:rFonts w:hint="eastAsia"/>
        </w:rPr>
        <w:t>小结</w:t>
      </w:r>
    </w:p>
    <w:p w14:paraId="34BD901D" w14:textId="77777777" w:rsidR="00485DA0" w:rsidRDefault="00485DA0">
      <w:pPr>
        <w:rPr>
          <w:rFonts w:hint="eastAsia"/>
        </w:rPr>
      </w:pPr>
      <w:r>
        <w:rPr>
          <w:rFonts w:hint="eastAsia"/>
        </w:rPr>
        <w:t>理解和掌握前鼻韵母的发音对于汉语学习者来说是必不可少的一步。它不仅有助于改善发音准确性，还能增强口语表达能力，让交流变得更加自然流畅。希望本文能够帮助读者更好地理解前鼻韵母的构成及其发音方法，从而为汉语学习打下坚实的基础。</w:t>
      </w:r>
    </w:p>
    <w:p w14:paraId="481503C2" w14:textId="77777777" w:rsidR="00485DA0" w:rsidRDefault="00485DA0">
      <w:pPr>
        <w:rPr>
          <w:rFonts w:hint="eastAsia"/>
        </w:rPr>
      </w:pPr>
    </w:p>
    <w:p w14:paraId="08CD663A" w14:textId="77777777" w:rsidR="00485DA0" w:rsidRDefault="00485DA0">
      <w:pPr>
        <w:rPr>
          <w:rFonts w:hint="eastAsia"/>
        </w:rPr>
      </w:pPr>
    </w:p>
    <w:p w14:paraId="44864B39" w14:textId="77777777" w:rsidR="00485DA0" w:rsidRDefault="00485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BDA10" w14:textId="4AD7668F" w:rsidR="00F938A6" w:rsidRDefault="00F938A6"/>
    <w:sectPr w:rsidR="00F9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A6"/>
    <w:rsid w:val="00485DA0"/>
    <w:rsid w:val="009B02E7"/>
    <w:rsid w:val="00F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58008-08AD-4F47-BC74-B79E6D83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