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E147B" w14:textId="77777777" w:rsidR="00FF76E9" w:rsidRDefault="00FF76E9">
      <w:pPr>
        <w:rPr>
          <w:rFonts w:hint="eastAsia"/>
        </w:rPr>
      </w:pPr>
    </w:p>
    <w:p w14:paraId="6B0A4D53" w14:textId="77777777" w:rsidR="00FF76E9" w:rsidRDefault="00FF76E9">
      <w:pPr>
        <w:rPr>
          <w:rFonts w:hint="eastAsia"/>
        </w:rPr>
      </w:pPr>
      <w:r>
        <w:rPr>
          <w:rFonts w:hint="eastAsia"/>
        </w:rPr>
        <w:t>凄冷怎么拼写</w:t>
      </w:r>
    </w:p>
    <w:p w14:paraId="5297345B" w14:textId="77777777" w:rsidR="00FF76E9" w:rsidRDefault="00FF76E9">
      <w:pPr>
        <w:rPr>
          <w:rFonts w:hint="eastAsia"/>
        </w:rPr>
      </w:pPr>
      <w:r>
        <w:rPr>
          <w:rFonts w:hint="eastAsia"/>
        </w:rPr>
        <w:t>“凄冷”这个词用来描述一种既悲伤又寒冷的感觉，通常用于形容环境、天气或人的情绪状态。关于其拼写，“凄冷”的拼音是“qī lěng”。其中，“凄”的拼音是“qī”，而“冷”的拼音则是“lěng”。这两个字合在一起，形象地描绘出了一种孤寂、清冷的氛围。</w:t>
      </w:r>
    </w:p>
    <w:p w14:paraId="26F09923" w14:textId="77777777" w:rsidR="00FF76E9" w:rsidRDefault="00FF76E9">
      <w:pPr>
        <w:rPr>
          <w:rFonts w:hint="eastAsia"/>
        </w:rPr>
      </w:pPr>
    </w:p>
    <w:p w14:paraId="768A4726" w14:textId="77777777" w:rsidR="00FF76E9" w:rsidRDefault="00FF76E9">
      <w:pPr>
        <w:rPr>
          <w:rFonts w:hint="eastAsia"/>
        </w:rPr>
      </w:pPr>
    </w:p>
    <w:p w14:paraId="58D34C63" w14:textId="77777777" w:rsidR="00FF76E9" w:rsidRDefault="00FF76E9">
      <w:pPr>
        <w:rPr>
          <w:rFonts w:hint="eastAsia"/>
        </w:rPr>
      </w:pPr>
      <w:r>
        <w:rPr>
          <w:rFonts w:hint="eastAsia"/>
        </w:rPr>
        <w:t>凄凉与凄冷的区别</w:t>
      </w:r>
    </w:p>
    <w:p w14:paraId="450A8383" w14:textId="77777777" w:rsidR="00FF76E9" w:rsidRDefault="00FF76E9">
      <w:pPr>
        <w:rPr>
          <w:rFonts w:hint="eastAsia"/>
        </w:rPr>
      </w:pPr>
      <w:r>
        <w:rPr>
          <w:rFonts w:hint="eastAsia"/>
        </w:rPr>
        <w:t>虽然“凄凉”和“凄冷”都含有悲伤、孤单的意思，但它们之间存在细微的差别。“凄凉”更多地强调内心的孤独感和失落感，而“凄冷”除了包含这些情感外，还特别强调了寒冷这一物理感受。换句话说，“凄凉”可能更适合描述心理层面的感受，而“凄冷”则可以同时涵盖心理和生理上的双重体验。</w:t>
      </w:r>
    </w:p>
    <w:p w14:paraId="7CE4B17A" w14:textId="77777777" w:rsidR="00FF76E9" w:rsidRDefault="00FF76E9">
      <w:pPr>
        <w:rPr>
          <w:rFonts w:hint="eastAsia"/>
        </w:rPr>
      </w:pPr>
    </w:p>
    <w:p w14:paraId="10139FE0" w14:textId="77777777" w:rsidR="00FF76E9" w:rsidRDefault="00FF76E9">
      <w:pPr>
        <w:rPr>
          <w:rFonts w:hint="eastAsia"/>
        </w:rPr>
      </w:pPr>
    </w:p>
    <w:p w14:paraId="15F606D6" w14:textId="77777777" w:rsidR="00FF76E9" w:rsidRDefault="00FF76E9">
      <w:pPr>
        <w:rPr>
          <w:rFonts w:hint="eastAsia"/>
        </w:rPr>
      </w:pPr>
      <w:r>
        <w:rPr>
          <w:rFonts w:hint="eastAsia"/>
        </w:rPr>
        <w:t>文学作品中的凄冷</w:t>
      </w:r>
    </w:p>
    <w:p w14:paraId="7AED347A" w14:textId="77777777" w:rsidR="00FF76E9" w:rsidRDefault="00FF76E9">
      <w:pPr>
        <w:rPr>
          <w:rFonts w:hint="eastAsia"/>
        </w:rPr>
      </w:pPr>
      <w:r>
        <w:rPr>
          <w:rFonts w:hint="eastAsia"/>
        </w:rPr>
        <w:t>在许多古典诗词和现代文学作品中，“凄冷”一词被广泛使用来增强文字的表现力。例如，在描写冬天的雪景时，作者可能会用“凄冷”来形容那种刺骨的寒冷以及由此引发的寂寞之感。通过这样的描写，不仅让读者感受到了自然界的冰冷，还能体会到角色内心的孤独与哀愁。这种表达方式能够有效地加深读者对故事背景及人物情感的理解。</w:t>
      </w:r>
    </w:p>
    <w:p w14:paraId="093A6928" w14:textId="77777777" w:rsidR="00FF76E9" w:rsidRDefault="00FF76E9">
      <w:pPr>
        <w:rPr>
          <w:rFonts w:hint="eastAsia"/>
        </w:rPr>
      </w:pPr>
    </w:p>
    <w:p w14:paraId="6B40C96F" w14:textId="77777777" w:rsidR="00FF76E9" w:rsidRDefault="00FF76E9">
      <w:pPr>
        <w:rPr>
          <w:rFonts w:hint="eastAsia"/>
        </w:rPr>
      </w:pPr>
    </w:p>
    <w:p w14:paraId="583A2592" w14:textId="77777777" w:rsidR="00FF76E9" w:rsidRDefault="00FF76E9">
      <w:pPr>
        <w:rPr>
          <w:rFonts w:hint="eastAsia"/>
        </w:rPr>
      </w:pPr>
      <w:r>
        <w:rPr>
          <w:rFonts w:hint="eastAsia"/>
        </w:rPr>
        <w:t>如何运用凄冷创造气氛</w:t>
      </w:r>
    </w:p>
    <w:p w14:paraId="41C2E47E" w14:textId="77777777" w:rsidR="00FF76E9" w:rsidRDefault="00FF76E9">
      <w:pPr>
        <w:rPr>
          <w:rFonts w:hint="eastAsia"/>
        </w:rPr>
      </w:pPr>
      <w:r>
        <w:rPr>
          <w:rFonts w:hint="eastAsia"/>
        </w:rPr>
        <w:t>要在一个场景或者一篇文章中创造出“凄冷”的气氛，可以从多个角度入手。可以通过描述具体的天气状况，如凛冽的寒风、阴沉的天空等；加入一些象征性的事物，比如枯树、残月等元素，也能很好地烘托出这种氛围；还可以通过对人物行为或心理活动的细腻刻画，展现出他们面对困境时的无助与孤独。综合运用这些手法，可以使整个作品充满强烈的感染力。</w:t>
      </w:r>
    </w:p>
    <w:p w14:paraId="49FA6066" w14:textId="77777777" w:rsidR="00FF76E9" w:rsidRDefault="00FF76E9">
      <w:pPr>
        <w:rPr>
          <w:rFonts w:hint="eastAsia"/>
        </w:rPr>
      </w:pPr>
    </w:p>
    <w:p w14:paraId="30F150F7" w14:textId="77777777" w:rsidR="00FF76E9" w:rsidRDefault="00FF76E9">
      <w:pPr>
        <w:rPr>
          <w:rFonts w:hint="eastAsia"/>
        </w:rPr>
      </w:pPr>
    </w:p>
    <w:p w14:paraId="293104BB" w14:textId="77777777" w:rsidR="00FF76E9" w:rsidRDefault="00FF76E9">
      <w:pPr>
        <w:rPr>
          <w:rFonts w:hint="eastAsia"/>
        </w:rPr>
      </w:pPr>
      <w:r>
        <w:rPr>
          <w:rFonts w:hint="eastAsia"/>
        </w:rPr>
        <w:t>最后的总结</w:t>
      </w:r>
    </w:p>
    <w:p w14:paraId="08E1DA68" w14:textId="77777777" w:rsidR="00FF76E9" w:rsidRDefault="00FF76E9">
      <w:pPr>
        <w:rPr>
          <w:rFonts w:hint="eastAsia"/>
        </w:rPr>
      </w:pPr>
      <w:r>
        <w:rPr>
          <w:rFonts w:hint="eastAsia"/>
        </w:rPr>
        <w:lastRenderedPageBreak/>
        <w:t>“凄冷”的正确拼写为“qī lěng”，它是一个富有表现力的词汇，能够生动地描绘出既寒冷又带着几分悲凉的情境。无论是在日常交流还是文学创作中，恰当使用这个词语都能够增加语言的魅力，给听众或读者留下深刻的印象。掌握它的准确用法，有助于我们更精准地传达自己的情感与想法。</w:t>
      </w:r>
    </w:p>
    <w:p w14:paraId="029C3A1F" w14:textId="77777777" w:rsidR="00FF76E9" w:rsidRDefault="00FF76E9">
      <w:pPr>
        <w:rPr>
          <w:rFonts w:hint="eastAsia"/>
        </w:rPr>
      </w:pPr>
    </w:p>
    <w:p w14:paraId="2BF9323C" w14:textId="77777777" w:rsidR="00FF76E9" w:rsidRDefault="00FF76E9">
      <w:pPr>
        <w:rPr>
          <w:rFonts w:hint="eastAsia"/>
        </w:rPr>
      </w:pPr>
    </w:p>
    <w:p w14:paraId="502F147C" w14:textId="77777777" w:rsidR="00FF76E9" w:rsidRDefault="00FF7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194A4" w14:textId="7B859EEE" w:rsidR="00054874" w:rsidRDefault="00054874"/>
    <w:sectPr w:rsidR="00054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74"/>
    <w:rsid w:val="00054874"/>
    <w:rsid w:val="009B02E7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CCCAA-5EEA-4E84-9D6F-0A4C73CE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